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01" w:rsidRDefault="007C6301" w:rsidP="007C6301">
      <w:pPr>
        <w:jc w:val="center"/>
        <w:rPr>
          <w:rFonts w:ascii="Calibri" w:eastAsia="Calibri" w:hAnsi="Calibri" w:cs="Times New Roman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"https://ukrclassic.com.ua" </w:instrText>
      </w:r>
      <w:r>
        <w:rPr>
          <w:lang w:val="uk-UA"/>
        </w:rPr>
        <w:fldChar w:fldCharType="separate"/>
      </w:r>
      <w:r>
        <w:rPr>
          <w:rStyle w:val="a4"/>
          <w:rFonts w:ascii="Calibri" w:eastAsia="Calibri" w:hAnsi="Calibri"/>
          <w:lang w:val="en-US"/>
        </w:rPr>
        <w:t>www</w:t>
      </w:r>
      <w:r>
        <w:rPr>
          <w:rStyle w:val="a4"/>
          <w:rFonts w:ascii="Calibri" w:eastAsia="Calibri" w:hAnsi="Calibri"/>
        </w:rPr>
        <w:t>.</w:t>
      </w:r>
      <w:r>
        <w:rPr>
          <w:rStyle w:val="a4"/>
          <w:rFonts w:ascii="Calibri" w:eastAsia="Calibri" w:hAnsi="Calibri"/>
          <w:lang w:val="en-US"/>
        </w:rPr>
        <w:t>ukrclassic</w:t>
      </w:r>
      <w:r>
        <w:rPr>
          <w:rStyle w:val="a4"/>
          <w:rFonts w:ascii="Calibri" w:eastAsia="Calibri" w:hAnsi="Calibri"/>
        </w:rPr>
        <w:t>.</w:t>
      </w:r>
      <w:r>
        <w:rPr>
          <w:rStyle w:val="a4"/>
          <w:rFonts w:ascii="Calibri" w:eastAsia="Calibri" w:hAnsi="Calibri"/>
          <w:lang w:val="en-US"/>
        </w:rPr>
        <w:t>com</w:t>
      </w:r>
      <w:r>
        <w:rPr>
          <w:rStyle w:val="a4"/>
          <w:rFonts w:ascii="Calibri" w:eastAsia="Calibri" w:hAnsi="Calibri"/>
        </w:rPr>
        <w:t>.</w:t>
      </w:r>
      <w:r>
        <w:rPr>
          <w:rStyle w:val="a4"/>
          <w:rFonts w:ascii="Calibri" w:eastAsia="Calibri" w:hAnsi="Calibri"/>
          <w:lang w:val="en-US"/>
        </w:rPr>
        <w:t>ua</w:t>
      </w:r>
      <w:r>
        <w:rPr>
          <w:lang w:val="uk-UA"/>
        </w:rPr>
        <w:fldChar w:fldCharType="end"/>
      </w:r>
      <w:r>
        <w:rPr>
          <w:rFonts w:ascii="Calibri" w:eastAsia="Calibri" w:hAnsi="Calibri" w:cs="Times New Roman"/>
        </w:rPr>
        <w:t xml:space="preserve"> – Електронна бібліотека української літератури</w:t>
      </w:r>
    </w:p>
    <w:p w:rsidR="007C6301" w:rsidRDefault="007C6301" w:rsidP="007C6301">
      <w:pPr>
        <w:rPr>
          <w:rFonts w:ascii="Calibri" w:eastAsia="Calibri" w:hAnsi="Calibri" w:cs="Times New Roman"/>
        </w:rPr>
      </w:pPr>
    </w:p>
    <w:p w:rsidR="007C6301" w:rsidRPr="007C6301" w:rsidRDefault="007C6301" w:rsidP="007C6301">
      <w:pPr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C630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Гончар Олесь</w:t>
      </w:r>
    </w:p>
    <w:p w:rsidR="007C6301" w:rsidRPr="007C6301" w:rsidRDefault="007C6301" w:rsidP="007C6301">
      <w:pPr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C6301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Модри Камень</w:t>
      </w:r>
    </w:p>
    <w:p w:rsidR="007C6301" w:rsidRPr="007C6301" w:rsidRDefault="007C6301" w:rsidP="007C6301">
      <w:pPr>
        <w:jc w:val="center"/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</w:p>
    <w:p w:rsidR="007C6301" w:rsidRPr="007C6301" w:rsidRDefault="007C6301" w:rsidP="007C6301">
      <w:pPr>
        <w:jc w:val="center"/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Новела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I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Бачу, як ти виходиш з своєï гiрськоï оселi й дивишся вниз.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Терезо! — гукає тебе мати, а ти стоïш не озиваючись.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Терезо!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А ти посмiхаєшся комусь.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Вiтер гуляє в Рудних горах. Дзвенить суха весна, гуде зелений дуб на згiр'ях, i облизане камiння смiється до сонця.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Терезо! Кого ти виглядаєш?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А ти здiймаєш руки, мов хочеш злетiти.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Мамцю моя! Пан бог видать, кого я виглядаю! Високе небо над тобою гуде од вiтру, мов блакитний дзвiн.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II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Куди ти задивилась? У що заслухалась?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Було зимно i чужо, коли </w:t>
      </w: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я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постукав у твоє лiсове вiкно. Чув, що в хатi не сплять, але нiхто менi не вiдповiдав. Там радились. З-за причiлка било снiгом i засипано менi очi. Бiлий вiтер стугонiв у порожнечi гiр.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Я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постукав ще раз. Обережно, так, наче й справдi цей стук могли почути там, далеко внизу.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Просiм, хто ви?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Що менi казати? Хто ми?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Сво</w:t>
      </w: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ï,—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кажу i не чую власного голосу. Третю добу замiсть вода ми ïли снiг. — Сво</w:t>
      </w: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ï,—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хриплю я щосили.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Тодi в хатi задзвенiло, мовби сонячний промiнь зламався об шибку.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Мамо, то руськi!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Боязко й недовiрливо вiдчинилися дверi. Я зайшов до кiмнати, тримаючи автомат напоготовi. Натиснув лiхтарик, i в смузi електричного сяйва завмерла бiля столу злякана мати, а ти бiля високого лiжка застигла в подивi, закриваючи груди розпущеними косами.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Я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загасив лiхтарика i сказав завiсити вiкна.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Мати свiтила лампу, а сiрник дрижав у ïï руцi. Ти стояла на стiльцi боса, закриваючи вiкна.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Я стидався дивитись на твоï бiлi стрункi ноги, але, одвiвши погляд, все одно бачив ïх весь час.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Скочивши з стiльця, ти стала навпроти мене. Тiльки тепер я помiтив, який подертий на менi був халат. Ти теж була в бiлiй сукнi, i на рукавi чорнiла пов'язка.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lastRenderedPageBreak/>
        <w:t>— Так оце так</w:t>
      </w: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i...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руськi?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А якими ви уявляли?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...Такими...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Ти простягла менi свою бiлу руку. А моï були мокрi, червонi, незграбнi, в брудних бинтах. Бинти нам правили й за рукавицi, котрi ми розгубили, митарствуючи в проклятих скелях.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Хто у вас буває?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Днесь нiкого, пане вояку, — озвалася мати.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Вона стояла бiля кахельного камiна i давилась на мене сумно.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А по кому ви носите траур?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По нашому Францi</w:t>
      </w: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шеку,—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каже мати.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По Чесько-Словенськiй республiцi, — кажеш ти. Виходжу надвiр, минаю кошару, в якiй глухо гуркотять вiвцi, i тихо свищу. Вiд скирти сiна вiддiляється Iлля, бiлий, мов привид. Замерз, лається i питає: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Що там?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Можна.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Брати й баян?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Давай.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Знову заходимо до кiмнати. Побачивши плитку, Iлля всмiхається, ставить бiля дверей свiй баян, обтрушується, здивовано вслухаючись у спiвучу словацьку мову.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— Так ми ж дома! — вигукує вiн </w:t>
      </w: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вражений.—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Я все розумiю!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Ми також вас розумiємо. Ми словаки.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Нарештi кiнчилось оте нем тудом, — каже Iлля. — Ми наче знову на батькiвщинi.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Мати вказує на нашу скриню бiля порога: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Що то маєте з собою? Ти догадуєшся: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Радiо.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Радiо! — сплескує мати руками. — Просiм пана — не треба, не треба його в господi! Ви будьте, а його не треба. Вiд нього нам усе зле. Воно забрало нашого Францiшека.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Ïï син Францiшек завжди сидiв над своïм радiо до глухоï ночi. Слухав i Прагу, й Москву. Необережний, хвалився всiм на роботi, що вiн чув. А прийшли собаки-тисовцi, побили радiо та умкнули й Францiшека. В минулий четвiрок розстрiляли його на кар'єрах. Штандартенфюрер каже: партизан. Для них що словак, то й партизан. Скажiть, на ласку, який з ïï мужа партизан? Лiсник собi, та й годi! А також взяли з дому та погнали германам рити шанцi. Просiм пана, не треба новоï бiди.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Мамаша, — втiшає I</w:t>
      </w: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лля,—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воно нiме.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Не треба, панове вояки!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Iлля бере рацiю й волочить ïï з хати.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Тепла хвиля дихає на мене вiд камiна, варить, як спирт. Чую, як з дрожем виходить з мене той холод, що ми його набралися в горах. З обережностi ми за три доби нi разу не розвели вогню. Ми то плазували в камiннi, високо над шосе, то забиралися на самий кряж, звiдки видно було ще далi — в тилу — всi батареï противника. Викликаючи час вiд часу Симфонiю, передавали </w:t>
      </w: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lastRenderedPageBreak/>
        <w:t>ïй, що треба. З обачностi часто змiнювали стоянки. Це нас катувало. Перекочовуючи в ущелинах мiж горами, особливо вночi, ми щоразу зривались у якiсь прiрви. Якби було менше снiгу, ми, мабуть, поскручували б собi в'язи. А так лише пороздирали руки, позбивали колiна, подерли халати i, — що найприкрiше, — пошкодили рацiю.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Ось до чого доводять цi сальто-мортале, — сумно констатував Iлля, остаточно переконавшись, що рацiя не заговорить.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Але головне завдання все ж було виконане, i цiєï ночi ми вирiшили перебратись до своïх.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Ти налила в таз теплоï води. Я розмотував своï руки, але закляклi пальцi нiяк мене не слухались.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Давайте я!..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Пальцi твоï були вправнi й повнi нiжного тепла. Зовсiм не болiло, як ти вiддирала закривавлений бинт. Вiддерши його, кинула десь </w:t>
      </w: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у куток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, а моï руки, попаренi i якiсь легшi, зав'язала своєю марлею, сухою та м'якою.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Просiм, панове з Руська, до нашого словенського столу, — каже мати. — Гаряча кава.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Ти подавала.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Просiм ще- єдну кварту, — казала ти, коли я випив. — Ми ж вас так довго чекали... товаришу!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I пильно дивилася в вiчi, i я виразно чув, як ти входиш до мого серця.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III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Куримо — спимо — хилимось. Шiстдесят годин ми не змикали очей.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Спiть, я ставу на вартi, — кажеш ти. Ми смiємось i встаємо з канапи.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Кам? — дивишся ти благально.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Не маємо часу, Терезо.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Мати, блiда й згорьована, щось шепоче, як черниця. Молиться, — думаю я.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Мамаша, — каже Iлля, — ми ще прийдемо!.. З катюшами та гарматами. Я поставлю вам новий приймач, i ви будете слухати весь свiт!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Дай-то бог! — шепоче вона. — Террi, проведи панiв воякiв.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Ми виходимо в слiпу вiтряницю, залишаючи за собою в кiмнатi i свiтло, i тепло, i людську ласку.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Далеко внизу, як у пiдземеллi, гримить, не вгаває фронт. Туманнi каламутнi заграви жовтiють за Модри Каменем. Модри Камень — Це по картi. Мудрий Камiнь називають мiстечко бiйцi, бо Довго не можемо його взяти. Праворуч i лiворуч нього стоять висоти, як бастiони.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Ти йдеш попереду, закутана шаллю, легко перестрибуючи з брили на брилу. Над шосе зупиняємось, мов над бiлою прiрвою. Внизу, по дорозi, чорнiють нiмецькi машини, i шофери стрибають довкола вогню, розмахуючи руками. Бiлi завiï снiгу вихряться при свiтлi багаття.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Ти розповiдаєш, як краще добратись до млинiв, i, скинувши рукавичку, подаєш руку на прощання.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Як ви ся iменуєте?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Тонка рука, вся зiткана з чутливих живчикiв, дрiбно тремтить i грiє всього мене. Коли </w:t>
      </w: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я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глянув у цей момент на гори, на обшпугований вiтром камiнь, вiн уже був менi не такий чужий, як досi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Ми ще зустрiнемось, Терезо. Ми не можемо не зустрiтися!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lastRenderedPageBreak/>
        <w:t>Ти стояла задумавшись.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Маю гадку, що це сама доля звела нас тутко.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Ти будеш чекати?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Хай пан бог видать, що буду.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IV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Я вернувся.</w:t>
      </w:r>
    </w:p>
    <w:p w:rsidR="007C6301" w:rsidRPr="009E06A8" w:rsidRDefault="007C6301" w:rsidP="007C6301">
      <w:r w:rsidRPr="009E06A8">
        <w:t xml:space="preserve">Уже </w:t>
      </w:r>
      <w:hyperlink r:id="rId5" w:history="1">
        <w:r w:rsidR="009E06A8" w:rsidRPr="009E06A8">
          <w:rPr>
            <w:rStyle w:val="a4"/>
          </w:rPr>
          <w:t>Модри Каме</w:t>
        </w:r>
        <w:r w:rsidR="009E06A8" w:rsidRPr="009E06A8">
          <w:rPr>
            <w:rStyle w:val="a4"/>
          </w:rPr>
          <w:t>н</w:t>
        </w:r>
        <w:r w:rsidR="009E06A8" w:rsidRPr="009E06A8">
          <w:rPr>
            <w:rStyle w:val="a4"/>
          </w:rPr>
          <w:t>ь</w:t>
        </w:r>
      </w:hyperlink>
      <w:r w:rsidR="009E06A8">
        <w:rPr>
          <w:lang w:val="uk-UA"/>
        </w:rPr>
        <w:t xml:space="preserve"> </w:t>
      </w: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був наш, i шосе наше, i нашi гори. Ще здалека я побачив, що на вашому подвiр'ï нема нiчого. Чорнiло згарище, i голий димар пiдiймався над ним, як сурма великого горя.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Пiдiйшовши ближче, я побачив матiр. Зiгнувшись над попелищем, вона порпалася в ньому паличкою, витягуючи й перетрушуючи якийсь недотлiлий мотлох. Зосереджено оглянувши його, тут же кидала i знову порпалася, i видно було, що думає вона не про нього, що тi огарки ïй зовсiм не потрi</w:t>
      </w:r>
      <w:bookmarkStart w:id="0" w:name="_GoBack"/>
      <w:bookmarkEnd w:id="0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бнi, а вибирає та перетрушує ïх лише для того, щоб бути чимось заклопотаною.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Добридень вам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, — сказав я.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Добридень, — вiдповiла вона i знову зiгнулась над своєю роботою. Вона мене не впiзнала.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А коли я ïй нагадав, хто я, мати видивилась на мене, i ïï зiбганi безкровнi губи засiпались. Вона похитнулась, схопившись рукою за кахельний камiн, який тiльки й зберiгся вiд цiлоï хати. Виплакавшись, розповiла: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Вони прийшли наступного дня вранцi шукати мого мужа.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Вiн утiк вiд робiт, — кричали полiцiянти, — i був уночi тут!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Не був вiн тут, — вiдповiла Тереза.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То зла неправда, — кричали тi. — Ми видiли ноги на снiгу. Ти сама проводжала його з кимось до гостинця, бо лишила там i своï дрiбнi слiди! — Та й почали все перекидати i на горищi, i в хижi, i в кiмнатах, потрощили посуд i знайшли той закривавлений бинт.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Чия це кров? — прискiпались вони.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То моя, пане полiцаю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, — сказала Тереза. — Я була втяла собi руку.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Кажи дурням! — залементували вони. — Свiжа кров! Тут були партизани!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Як почув це слово старший шваб, що був з ними, то одразу сказав: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Ходи з нами! — I повели Терезу на Мiкулов.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Я ледве встигала за ними на гору. А вона йде перед них i не плаче, та тiльки раз по раз оглядається.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Вертайтесь, мамуньо, — каже, — бо вам тяжко iти горi. А як зiходили на кряж, вона все частiше озиралася назад.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Чого ти туди пнеш очi? — кричали тi.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Я хочу надивитись на Модри Камень.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Маш там кавалiра?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Мам.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lastRenderedPageBreak/>
        <w:t>I зiйшли на самий хребет до шосе, де воно повертає на Мiкулов, i вже ось-ось наша сторона щезне з очей. Стала моя Террi бiла-бiла i пильно дивиться сюди, в наш край. А вони гонять: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Iди!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Панове, хай подивлюся ще єдину хвилю. Хай вiзьму Модри Камень на пам'ятку з собою.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Ти не на вєснiцу дивишся, — зауважили вони. — Ти в iнше глядиш. Де ще маш кавалiра?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Я теж бачу, що вона дивиться в iнше.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Ей! — раптом вжахнувся один, наче вжалений. — Вона глядить на Руське!!!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Та й ударили оба канчуками. А вона руками канчуки вiдбороняє, а сама все глядить-глядить. А вже видно було звiдси, як далеко внизу, на виднокрузi, стрiляють руськi...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Хопили ïï попiд руки i кинули </w:t>
      </w: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перед себе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. Штовхали, та пiдганяли, та грозили: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Не оглядайсь!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А вона мовчки втирає кривавицю з обличчя та все-таки оглядається.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— Гей, сiчи ïï! — крикнули тi i погнали бiгцем.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А я спiткнулась, бiгши за ними, та впала на камiнь, та й нидiла там уже до ночi...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V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Померкло, стерлося все. Навiть те, що звуть незабутнiм першим коханням. Чому ж ця випадкова зустрiч, єдиний погляд, єдина ява у великiй драмi вiйни, чому вона не меркне i, вiдчуваю, нiколи не померкне?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Ти — як жива. Бо далекi Руднi гори скрiзь iдуть за мною, ближчають з кожним днем, щодалi ширше розгортаючись у своïй трагiчнiй чарiвностi. Бачу вже ïх не забитi снiгами, а зеленi, пишнi, зiгрiтi весняним сонцем, коли полонини, як синi озера, зацвiтають тим першим цвiтом весни, що по-вашому зветься — небовий ключ.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Ти виходиш на дерев'яний рiзьблений Ґанок у бiлiй легкiй сукнi з чорною пов'язкою на рукавi i дивишся вниз, за Модри Камень, де колись пролягала наша оборона. Тепер скрiзь уже поросла буйна трава. Вже через колишню нейтральну зону ïдуть по асфальту словаки спокiйними волами. Iдуть i дивляться, як пiдводиться з землi, пнеться до сонця, росте виноград, потоптаний, розстрiляний тодi.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В такi години ми часто зустрiчаємося з тобою i, сiвши на теплому каменi, розмовляємо.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 е р е з а. Де ви так довго були?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Я. Уже все закiнчилось. Тепер я вже не пiду вiд тебе.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 е р е з а. Школи?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Я. Нiколи.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 е р е з а. Як це гарно, що ми будемо завжди разом! Я так довго чекала вас пiсля тоï зимовоï ночi: менi здається, що не менше, як тисячу лiт!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Я. А менi здається, що я стiльки ж iшов </w:t>
      </w:r>
      <w:proofErr w:type="gramStart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до тебе</w:t>
      </w:r>
      <w:proofErr w:type="gramEnd"/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 xml:space="preserve"> пiсля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тоï ночi.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 є р є з а. Нарештi ми знову зустрiлись! Дайте менi вашу руку. Ви вiдчуваєте, як та тисяча лiт перемiстилась перед нас? Тепер вона попереду, правда ж? Наша тисяча!.. Доки зеленiтимуть цi гори i свiтить сонце, ми будемо жити. Я задихаюсь вiд такого багатства!</w:t>
      </w:r>
    </w:p>
    <w:p w:rsidR="007C6301" w:rsidRPr="007C6301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lastRenderedPageBreak/>
        <w:t>Я. Нiкуди тепер ми не будемо спiшити, як тодi взимку. Тодi ми майже нi про що не встигли поговорити. Лютий вiтер, шугаючи в скелях, заважав нам.</w:t>
      </w:r>
    </w:p>
    <w:p w:rsidR="00455C92" w:rsidRDefault="007C6301" w:rsidP="007C6301">
      <w:pPr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</w:pPr>
      <w:r w:rsidRPr="007C6301">
        <w:rPr>
          <w:rFonts w:ascii="Arial" w:eastAsia="Times New Roman" w:hAnsi="Arial" w:cs="Arial"/>
          <w:bCs/>
          <w:color w:val="222222"/>
          <w:sz w:val="21"/>
          <w:szCs w:val="21"/>
          <w:lang w:eastAsia="ru-RU"/>
        </w:rPr>
        <w:t>Т є р є з а. Зараз ми маємо час! Зараз я доскажу вам усе недосказане тодi. Слухайте ж! Чуєте, як лущать зеленi спини гiр, грiючись на сонцi? А небо над нами, весняне й високе, гуде од вiтру, мов блакитний дзвiн!.. Слухайте ж!</w:t>
      </w:r>
    </w:p>
    <w:p w:rsidR="007C6301" w:rsidRPr="007C6301" w:rsidRDefault="007C6301" w:rsidP="007C6301">
      <w:r w:rsidRPr="007C6301">
        <w:t>1946р.</w:t>
      </w:r>
    </w:p>
    <w:sectPr w:rsidR="007C6301" w:rsidRPr="007C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160D"/>
    <w:multiLevelType w:val="multilevel"/>
    <w:tmpl w:val="4BA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02751"/>
    <w:multiLevelType w:val="multilevel"/>
    <w:tmpl w:val="2C06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08"/>
    <w:rsid w:val="00455C92"/>
    <w:rsid w:val="007C6301"/>
    <w:rsid w:val="009E06A8"/>
    <w:rsid w:val="00D3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6565"/>
  <w15:chartTrackingRefBased/>
  <w15:docId w15:val="{912F8703-62B9-49D7-93B3-6925B825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5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5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3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7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comment-commentedtext">
    <w:name w:val="ts-comment-commentedtext"/>
    <w:basedOn w:val="a0"/>
    <w:rsid w:val="00D35708"/>
  </w:style>
  <w:style w:type="character" w:styleId="a4">
    <w:name w:val="Hyperlink"/>
    <w:basedOn w:val="a0"/>
    <w:uiPriority w:val="99"/>
    <w:unhideWhenUsed/>
    <w:rsid w:val="00D35708"/>
    <w:rPr>
      <w:color w:val="0000FF"/>
      <w:u w:val="single"/>
    </w:rPr>
  </w:style>
  <w:style w:type="character" w:customStyle="1" w:styleId="tocnumber">
    <w:name w:val="tocnumber"/>
    <w:basedOn w:val="a0"/>
    <w:rsid w:val="00D35708"/>
  </w:style>
  <w:style w:type="character" w:customStyle="1" w:styleId="toctext">
    <w:name w:val="toctext"/>
    <w:basedOn w:val="a0"/>
    <w:rsid w:val="00D35708"/>
  </w:style>
  <w:style w:type="character" w:customStyle="1" w:styleId="mw-headline">
    <w:name w:val="mw-headline"/>
    <w:basedOn w:val="a0"/>
    <w:rsid w:val="00D35708"/>
  </w:style>
  <w:style w:type="character" w:customStyle="1" w:styleId="10">
    <w:name w:val="Заголовок 1 Знак"/>
    <w:basedOn w:val="a0"/>
    <w:link w:val="1"/>
    <w:uiPriority w:val="9"/>
    <w:rsid w:val="00D357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7C630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5">
    <w:name w:val="FollowedHyperlink"/>
    <w:basedOn w:val="a0"/>
    <w:uiPriority w:val="99"/>
    <w:semiHidden/>
    <w:unhideWhenUsed/>
    <w:rsid w:val="009E0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41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31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classic.com.ua/katalog/gg/gonchar-oles/3548-oles-gonchar-modri-ka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2019-09-23T17:15:00Z</dcterms:created>
  <dcterms:modified xsi:type="dcterms:W3CDTF">2019-09-23T18:03:00Z</dcterms:modified>
</cp:coreProperties>
</file>