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663FC" w:rsidRDefault="00A6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A663FC" w:rsidRDefault="00A6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663FC" w:rsidRDefault="00A6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63FC">
        <w:rPr>
          <w:rFonts w:ascii="Arial" w:hAnsi="Arial" w:cs="Arial"/>
          <w:sz w:val="32"/>
          <w:szCs w:val="32"/>
        </w:rPr>
        <w:t>Панас Мирний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Хіба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ревуть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воли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як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ясла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повні</w:t>
      </w:r>
      <w:r>
        <w:rPr>
          <w:rFonts w:ascii="Arial" w:hAnsi="Arial" w:cs="Arial"/>
          <w:sz w:val="32"/>
          <w:szCs w:val="32"/>
        </w:rPr>
        <w:t>? (</w:t>
      </w:r>
      <w:r>
        <w:rPr>
          <w:rFonts w:ascii="Arial" w:hAnsi="Arial" w:cs="Arial"/>
          <w:sz w:val="32"/>
          <w:szCs w:val="32"/>
        </w:rPr>
        <w:t>дуже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стисло</w:t>
      </w:r>
      <w:r>
        <w:rPr>
          <w:rFonts w:ascii="Arial" w:hAnsi="Arial" w:cs="Arial"/>
          <w:sz w:val="32"/>
          <w:szCs w:val="32"/>
        </w:rPr>
        <w:t>)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/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ПЕРША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Польова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царівна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Надворі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вповні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розвинулася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буяє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прекрасний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весняний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Ромодана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задоволенням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розглядає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зелену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думає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потрачена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недарма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справжнім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Раптом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юнак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чує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недалеко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хтось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співає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приємного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голосу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Пройшовши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кілька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кроків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бачить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>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справжню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красуню</w:t>
      </w:r>
      <w:r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Низенька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чорнява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заквітчана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польовими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квітками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трохи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схожа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часто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запечених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сонцем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високих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іноді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неповоротких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дівчат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Маленька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кругленька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швидка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жвава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одягнена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зелене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убрання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високим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зеленим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здавалася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русалкою</w:t>
      </w:r>
      <w:r>
        <w:rPr>
          <w:rFonts w:ascii="Arial" w:hAnsi="Arial" w:cs="Arial"/>
          <w:sz w:val="24"/>
          <w:szCs w:val="24"/>
        </w:rPr>
        <w:t>..."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заговорити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неї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озвалася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першою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Нічого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сказавши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втекла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Прийшовши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розпитувати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неподалік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Хлопцеві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здавалося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польова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царівна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Двужон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незнайомий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Виглядав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небагатим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здавалося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заробітків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Шукав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Карпа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Окуня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світі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назвався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небожем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Окуня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Казав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Донщинн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рідні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краї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прийняла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потроху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</w:t>
      </w:r>
      <w:r>
        <w:rPr>
          <w:rFonts w:ascii="Arial" w:hAnsi="Arial" w:cs="Arial"/>
          <w:sz w:val="24"/>
          <w:szCs w:val="24"/>
        </w:rPr>
        <w:t>бляти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бідною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некрасивою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Жуківною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матір’ю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господарювати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спочатку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більше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хмурнів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говорив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Навесні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заробітки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Навесні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вирушив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звідти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бумага</w:t>
      </w:r>
      <w:r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об’являвся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ім’я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Виявилося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справжнє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прізвище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Притика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трьох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дітей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звістки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збожеволіла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в</w:t>
      </w:r>
      <w:r>
        <w:rPr>
          <w:rFonts w:ascii="Arial" w:hAnsi="Arial" w:cs="Arial"/>
          <w:sz w:val="24"/>
          <w:szCs w:val="24"/>
        </w:rPr>
        <w:t>сього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звичайна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молодиця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невідомо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покритка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вдова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кайданах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в’язниці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відчула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вагітна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пішбв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поговір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тика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Польського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Вареник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більше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загомоніло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вважали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виродком</w:t>
      </w:r>
      <w:r>
        <w:rPr>
          <w:rFonts w:ascii="Arial" w:hAnsi="Arial" w:cs="Arial"/>
          <w:sz w:val="24"/>
          <w:szCs w:val="24"/>
        </w:rPr>
        <w:t>", "</w:t>
      </w:r>
      <w:r>
        <w:rPr>
          <w:rFonts w:ascii="Arial" w:hAnsi="Arial" w:cs="Arial"/>
          <w:sz w:val="24"/>
          <w:szCs w:val="24"/>
        </w:rPr>
        <w:t>нечистим</w:t>
      </w:r>
      <w:r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Охрестили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Нечипора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Оришка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перехожий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москаль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ІІІ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Дитячі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нестерпним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Ніколи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щастя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ніхто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роботу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красивий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сумний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вовчкуватий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Діти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сміялися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називали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образливими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прізвиськами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розігрувалася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дитяча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уява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добре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Турбувало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працює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>V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>!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Виростав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холоді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самотою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хлопцеві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виповнилося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дванадцять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вирішила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найняти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служити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Домовились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зиму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Бородаєм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одежу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виконувати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доручення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розсердившись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вирішив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підпалити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ородая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побачили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залили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пожежу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вигнав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підпасичем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худобу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сирота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Хлопці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здружилися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собою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надрали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горобенят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поскручували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голови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викрикуючи</w:t>
      </w:r>
      <w:r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 xml:space="preserve">!"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здавалося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мстять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легенду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розпинали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горобці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кричали</w:t>
      </w:r>
      <w:r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>!"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Тайна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невтайна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Першим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нещастям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смерть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заворушилося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страшне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темне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Довго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хворів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виповнилося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сімнадцять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оголосили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призначили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роботу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карбованців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гіршою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неволею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Виявилося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паненям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вдарив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якусь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шкоду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вигнали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стайні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вибили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Згодом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Розповів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Вареник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рідні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краї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забрали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Задумався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Восени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заплатити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карбованців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сплати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потягли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розправу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Польського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двір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Дознався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Взимку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</w:t>
      </w:r>
      <w:r>
        <w:rPr>
          <w:rFonts w:ascii="Arial" w:hAnsi="Arial" w:cs="Arial"/>
          <w:sz w:val="24"/>
          <w:szCs w:val="24"/>
        </w:rPr>
        <w:t>дова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порожня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зрозумів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десь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шуміло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звістки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одробити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отару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прийняла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Довелося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плуг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Робот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закипіла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заколосилася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голос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Заговорив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збиралася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тікати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гукати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дізнався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звуть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Галею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Хазяїн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заробітки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Побував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різних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краях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важко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Повернувшись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ґрунт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відчув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Згодом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Христею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завів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Січовик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захожий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січовик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немолодий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кремезний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довгими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вусами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Розповідав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воював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ляхами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татарами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козацькою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Зайцівною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колихати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розлогих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степів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вільнолю</w:t>
      </w:r>
      <w:r>
        <w:rPr>
          <w:rFonts w:ascii="Arial" w:hAnsi="Arial" w:cs="Arial"/>
          <w:sz w:val="24"/>
          <w:szCs w:val="24"/>
        </w:rPr>
        <w:t>бний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сміливий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Батько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козацькі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виповнилося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шістнадцять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плуга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сумував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цурається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козацького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духу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дочкою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Кабанця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Народився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Недарма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попереджав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Родина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козацьким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Махамед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Після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смерті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Марини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цілими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Старший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гаряче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хліборобські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Максимова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бажала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Прозвали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Махамедом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насміхався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пускав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</w:t>
      </w:r>
      <w:r>
        <w:rPr>
          <w:rFonts w:ascii="Arial" w:hAnsi="Arial" w:cs="Arial"/>
          <w:sz w:val="24"/>
          <w:szCs w:val="24"/>
        </w:rPr>
        <w:t>овір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скаржитися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розпоює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Вислали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Мелашки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гарбузом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намагалися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стримати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запального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генеральша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бунтує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поскаржилася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комісаров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Хлопця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журився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довгий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озивався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Батько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поділив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залишивши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десятини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москалеві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причиною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суперечок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братами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Батьки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померли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старшим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вільно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гуляти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раніше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Спочатку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гордовитим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запишався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старшинство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гірше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Поступово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учитись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вивчив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граматику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читав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стягувати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Мріяв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ніякого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ходила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голодна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брудна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Почала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продавати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більш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хижою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привчилася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Батьки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</w:t>
      </w:r>
      <w:r>
        <w:rPr>
          <w:rFonts w:ascii="Arial" w:hAnsi="Arial" w:cs="Arial"/>
          <w:sz w:val="24"/>
          <w:szCs w:val="24"/>
        </w:rPr>
        <w:t>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раділи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примітили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вродлива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вимили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вичесали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одвели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кінець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будинку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Почала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торгувати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красою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закохався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Народження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переломило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жінчину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вдачу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турбуватися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клопотатися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наживою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будуватися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ТРЕТЯ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>V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відбирає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об’явився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</w:t>
      </w:r>
      <w:r>
        <w:rPr>
          <w:rFonts w:ascii="Arial" w:hAnsi="Arial" w:cs="Arial"/>
          <w:sz w:val="24"/>
          <w:szCs w:val="24"/>
        </w:rPr>
        <w:t>авжній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Луценків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підтяло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навіснів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несправедливості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Гетьманське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шукати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захисту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допомогу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звернутися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секретаря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Чижика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перепиняє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пропонує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написати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прохання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Спочатку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вимагає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погоджується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написати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могорич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споює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горілкою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свавілля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V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легкої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руки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побачив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справах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Незабаром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з’явився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пихатий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секретар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сказали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п’ятдесят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карбованців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залагодити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Пороха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научати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споювати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Прийшовши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кричав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дивувалися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поглядаючи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п’яний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перелякалася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побачивши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Товариство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Біля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крутитися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гультяї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Пацюк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бешкетували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скар</w:t>
      </w:r>
      <w:r>
        <w:rPr>
          <w:rFonts w:ascii="Arial" w:hAnsi="Arial" w:cs="Arial"/>
          <w:sz w:val="24"/>
          <w:szCs w:val="24"/>
        </w:rPr>
        <w:t>жилася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людям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змінився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Товариші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намовляти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страшні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намовляло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розпродати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Сповідь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покута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пропонує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купити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стіжках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вдома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згадували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дитинство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розповідали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пропав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розлючене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випивку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посклад</w:t>
      </w:r>
      <w:r>
        <w:rPr>
          <w:rFonts w:ascii="Arial" w:hAnsi="Arial" w:cs="Arial"/>
          <w:sz w:val="24"/>
          <w:szCs w:val="24"/>
        </w:rPr>
        <w:t>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ІІІ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Перший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ступінь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довгоп’ятої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</w:t>
      </w:r>
      <w:r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яка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приймала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немовлят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Горювала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згадувала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гуляв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кожного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зупину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вигляд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зеленого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неначе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реальність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втраченим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силами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Товариші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намовляли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крадіжку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крадіжки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вбивають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сторожа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Слизька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</w:t>
      </w:r>
      <w:r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совість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горілкою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шумить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крадіжку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Соцькі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заарештувати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Слідчий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повипускав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нічого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дізнавшись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Наступного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чутка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якісь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опудала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одязі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вдерлися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голови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зв’язали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Грицьковій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злагоди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оскільки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вважала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використовувати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Чіпчиного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становища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вигоди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Жінка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невеселою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мовчазною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>ку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сниться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сон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гуляє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схожий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ззіра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Снилася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втекло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наїзду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приходить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провідати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виганяє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покинули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самого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починають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вигадуват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кинулися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допомогу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зв’язали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намагається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душевні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переживання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розуміють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уважно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бука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розповідають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боронив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ріпаків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просить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Навесні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господарювати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забрав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Христя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говорила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кудись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пропадав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увечері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вчинки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діються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навколо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ЧЕТВЕРТА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Невзначай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сумно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чогось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чекали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веселий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радісний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Ввечері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домовляється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цієї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ночі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ранко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повозки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зустріла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москалиха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дізнається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зізнається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коханні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тихенько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підсуває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кисет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Виявляється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засватана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Сидора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ХХІ</w:t>
      </w:r>
      <w:r>
        <w:rPr>
          <w:rFonts w:ascii="Arial" w:hAnsi="Arial" w:cs="Arial"/>
          <w:sz w:val="24"/>
          <w:szCs w:val="24"/>
        </w:rPr>
        <w:t>V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щастя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дівка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Ввечері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вирядився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Сидора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відступитися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мріє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майбутнє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повідомляє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збирається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одружуватися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вечора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запрошує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суботу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заслав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поїхали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нареченого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глядини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сподобалася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бідненька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старенька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Відбулося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весілля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господарювати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робота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їхніх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руках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намагалася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вдягнути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красивіше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вишивала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сорочки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подружилас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Христею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спілкувався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душею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ІІ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вік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користуватися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авторитетом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становий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розмовляє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Наступно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зборах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закликав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вибирати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XXVIII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поновлене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вибирають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гласні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збори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зневажливо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звертаються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нижчі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походженням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</w:t>
      </w:r>
      <w:r>
        <w:rPr>
          <w:rFonts w:ascii="Arial" w:hAnsi="Arial" w:cs="Arial"/>
          <w:sz w:val="24"/>
          <w:szCs w:val="24"/>
        </w:rPr>
        <w:t>орах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вибрали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віднайшли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крадіжку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пшениці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вбивство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сторожа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скинути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звертається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Пороха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написав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скаргу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отримує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ніякого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дізнався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занедужав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раділи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позбавилися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пустили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розголос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Незабаром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Вареника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звинувачено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бунтує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говорив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селянам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піддава</w:t>
      </w:r>
      <w:r>
        <w:rPr>
          <w:rFonts w:ascii="Arial" w:hAnsi="Arial" w:cs="Arial"/>
          <w:sz w:val="24"/>
          <w:szCs w:val="24"/>
        </w:rPr>
        <w:t>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хитрощам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XXIX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мовчить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Стосунки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склалися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нервовий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частіше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сердився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ніхто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догодити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Діставалося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бачила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втримати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потай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плакала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лагідної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сумирної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перетворилася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притон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п’яної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гульні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підтримувала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звикла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замолоду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розповідав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вчила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побачить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починала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Вночі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завжди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вирушало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роботу</w:t>
      </w:r>
      <w:r>
        <w:rPr>
          <w:rFonts w:ascii="Arial" w:hAnsi="Arial" w:cs="Arial"/>
          <w:sz w:val="24"/>
          <w:szCs w:val="24"/>
        </w:rPr>
        <w:t>".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Несподівано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вмерла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Надіялась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розум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візьметься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вийшло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навпаки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докинув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звела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світу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знавіснів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Ввечері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запитала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шукає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Питання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неначе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ножем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різонуло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тяжкої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зневаги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занедужала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злягла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</w:t>
      </w:r>
      <w:r>
        <w:rPr>
          <w:rFonts w:ascii="Arial" w:hAnsi="Arial" w:cs="Arial"/>
          <w:sz w:val="24"/>
          <w:szCs w:val="24"/>
        </w:rPr>
        <w:t>?!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зима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бачили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сиділи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рукоділля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пізно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ввечері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компанія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глузувати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знущатися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випивали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кладали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сьогоднішню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звертаючись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отамана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Вночі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кожному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сліди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свіжої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крові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незабаром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вікном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заплакала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впустити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відкрила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впустила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</w:t>
      </w:r>
      <w:r>
        <w:rPr>
          <w:rFonts w:ascii="Arial" w:hAnsi="Arial" w:cs="Arial"/>
          <w:sz w:val="24"/>
          <w:szCs w:val="24"/>
        </w:rPr>
        <w:t>нку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сім’ю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вбили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порізали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прибігли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пов’язали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прокинулася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кімнати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побачила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закричала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</w:t>
      </w:r>
      <w:r>
        <w:rPr>
          <w:rFonts w:ascii="Arial" w:hAnsi="Arial" w:cs="Arial"/>
          <w:sz w:val="24"/>
          <w:szCs w:val="24"/>
        </w:rPr>
        <w:t xml:space="preserve">?! </w:t>
      </w:r>
      <w:r>
        <w:rPr>
          <w:rFonts w:ascii="Arial" w:hAnsi="Arial" w:cs="Arial"/>
          <w:sz w:val="24"/>
          <w:szCs w:val="24"/>
        </w:rPr>
        <w:t>Оце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>!!!.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прибігла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події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повісилась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Наступного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проходили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каторжники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крикнув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колишньому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другові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аби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помагав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Бог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попросив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переказати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чекала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забрав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померла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пусткою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Гершко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зробив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шинок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Критика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коментарі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твору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пояснення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стисло</w:t>
      </w:r>
      <w:r>
        <w:rPr>
          <w:rFonts w:ascii="Arial" w:hAnsi="Arial" w:cs="Arial"/>
          <w:sz w:val="24"/>
          <w:szCs w:val="24"/>
        </w:rPr>
        <w:t>)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неординарної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людини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вихідця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зазнав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зневаги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завжди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болюче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переживав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неповагу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особистості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людини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шляху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задумувався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можливістю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становища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пригнобленого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гнаного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селянина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гостро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відчуває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несправедливість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розподілу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вищих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нижчих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зрозуміти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звідки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з’явився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соціальний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розподіл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уникнути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намагався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звичайним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селянина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хазяїна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кожного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життєві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негаразди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несправедливості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ламали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спокійний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кохання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зупинити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нестримної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натури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хоча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спочатку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ладен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зробити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поважним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зневага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покликала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боротьби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розумів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Позначився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вплив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гуляк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п’яниць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зазнали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FE4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злодієм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героєм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</w:t>
      </w:r>
      <w:r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вирішене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однозначно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залишається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суперечливим</w:t>
      </w:r>
      <w:r>
        <w:rPr>
          <w:rFonts w:ascii="Arial" w:hAnsi="Arial" w:cs="Arial"/>
          <w:sz w:val="24"/>
          <w:szCs w:val="24"/>
        </w:rPr>
        <w:t>.</w:t>
      </w:r>
      <w:bookmarkEnd w:id="0"/>
    </w:p>
    <w:sectPr w:rsidR="00000000">
      <w:headerReference w:type="default" r:id="rId6"/>
      <w:pgSz w:w="11907" w:h="16443"/>
      <w:pgMar w:top="56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9C" w:rsidRDefault="00FE4E9C" w:rsidP="00761F9C">
      <w:pPr>
        <w:spacing w:after="0" w:line="240" w:lineRule="auto"/>
      </w:pPr>
      <w:r>
        <w:separator/>
      </w:r>
    </w:p>
  </w:endnote>
  <w:endnote w:type="continuationSeparator" w:id="0">
    <w:p w:rsidR="00FE4E9C" w:rsidRDefault="00FE4E9C" w:rsidP="0076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9C" w:rsidRDefault="00FE4E9C" w:rsidP="00761F9C">
      <w:pPr>
        <w:spacing w:after="0" w:line="240" w:lineRule="auto"/>
      </w:pPr>
      <w:r>
        <w:separator/>
      </w:r>
    </w:p>
  </w:footnote>
  <w:footnote w:type="continuationSeparator" w:id="0">
    <w:p w:rsidR="00FE4E9C" w:rsidRDefault="00FE4E9C" w:rsidP="0076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420599"/>
      <w:docPartObj>
        <w:docPartGallery w:val="Page Numbers (Top of Page)"/>
        <w:docPartUnique/>
      </w:docPartObj>
    </w:sdtPr>
    <w:sdtContent>
      <w:p w:rsidR="00761F9C" w:rsidRDefault="00761F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97">
          <w:rPr>
            <w:noProof/>
          </w:rPr>
          <w:t>2</w:t>
        </w:r>
        <w:r>
          <w:fldChar w:fldCharType="end"/>
        </w:r>
      </w:p>
    </w:sdtContent>
  </w:sdt>
  <w:p w:rsidR="00761F9C" w:rsidRDefault="00761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INnZ1qbHhR/3bEXa4QDI8mzkl03XjwUlHXLSsaOE3CYjh/KUeDsYEWA3AWeQUI30G0uNYrUiQ280OtpHmk1Ag==" w:salt="Qi945XOjUh2cVkyeJ9bHaw==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FC"/>
    <w:rsid w:val="0061324E"/>
    <w:rsid w:val="00761F9C"/>
    <w:rsid w:val="00A663FC"/>
    <w:rsid w:val="00BC5C97"/>
    <w:rsid w:val="00E964C6"/>
    <w:rsid w:val="00F8224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B95C12-A736-427E-A1CD-C755B2DC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F9C"/>
  </w:style>
  <w:style w:type="paragraph" w:styleId="a5">
    <w:name w:val="footer"/>
    <w:basedOn w:val="a"/>
    <w:link w:val="a6"/>
    <w:uiPriority w:val="99"/>
    <w:unhideWhenUsed/>
    <w:rsid w:val="007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2549</Words>
  <Characters>14530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2014-06-12T13:24:00Z</dcterms:created>
  <dcterms:modified xsi:type="dcterms:W3CDTF">2014-06-12T13:24:00Z</dcterms:modified>
</cp:coreProperties>
</file>