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8E" w:rsidRPr="00B521CC" w:rsidRDefault="003B288E" w:rsidP="003B288E">
      <w:pPr>
        <w:jc w:val="center"/>
        <w:rPr>
          <w:rFonts w:ascii="Calibri" w:eastAsia="Calibri" w:hAnsi="Calibri"/>
          <w:sz w:val="24"/>
          <w:szCs w:val="24"/>
        </w:rPr>
      </w:pPr>
      <w:hyperlink r:id="rId6" w:history="1">
        <w:r w:rsidRPr="00B521CC">
          <w:rPr>
            <w:rFonts w:ascii="Calibri" w:eastAsia="Calibri" w:hAnsi="Calibri"/>
            <w:color w:val="0000FF"/>
            <w:sz w:val="24"/>
            <w:szCs w:val="24"/>
            <w:u w:val="single"/>
            <w:lang w:val="en-US"/>
          </w:rPr>
          <w:t>www</w:t>
        </w:r>
        <w:r w:rsidRPr="00B521CC">
          <w:rPr>
            <w:rFonts w:ascii="Calibri" w:eastAsia="Calibri" w:hAnsi="Calibri"/>
            <w:color w:val="0000FF"/>
            <w:sz w:val="24"/>
            <w:szCs w:val="24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sz w:val="24"/>
            <w:szCs w:val="24"/>
            <w:u w:val="single"/>
            <w:lang w:val="en-US"/>
          </w:rPr>
          <w:t>ukrclassic</w:t>
        </w:r>
        <w:r w:rsidRPr="00B521CC">
          <w:rPr>
            <w:rFonts w:ascii="Calibri" w:eastAsia="Calibri" w:hAnsi="Calibri"/>
            <w:color w:val="0000FF"/>
            <w:sz w:val="24"/>
            <w:szCs w:val="24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sz w:val="24"/>
            <w:szCs w:val="24"/>
            <w:u w:val="single"/>
            <w:lang w:val="en-US"/>
          </w:rPr>
          <w:t>com</w:t>
        </w:r>
        <w:r w:rsidRPr="00B521CC">
          <w:rPr>
            <w:rFonts w:ascii="Calibri" w:eastAsia="Calibri" w:hAnsi="Calibri"/>
            <w:color w:val="0000FF"/>
            <w:sz w:val="24"/>
            <w:szCs w:val="24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sz w:val="24"/>
            <w:szCs w:val="24"/>
            <w:u w:val="single"/>
            <w:lang w:val="en-US"/>
          </w:rPr>
          <w:t>ua</w:t>
        </w:r>
      </w:hyperlink>
      <w:r w:rsidRPr="00B521CC">
        <w:rPr>
          <w:rFonts w:ascii="Calibri" w:eastAsia="Calibri" w:hAnsi="Calibri"/>
          <w:sz w:val="24"/>
          <w:szCs w:val="24"/>
        </w:rPr>
        <w:t xml:space="preserve"> – Електронна бібліотека української літератури</w:t>
      </w:r>
    </w:p>
    <w:p w:rsidR="003B288E" w:rsidRDefault="003B288E">
      <w:pPr>
        <w:pStyle w:val="heading3"/>
        <w:ind w:firstLine="0"/>
        <w:jc w:val="center"/>
        <w:outlineLvl w:val="2"/>
        <w:rPr>
          <w:sz w:val="24"/>
          <w:szCs w:val="24"/>
        </w:rPr>
      </w:pPr>
    </w:p>
    <w:p w:rsidR="003B288E" w:rsidRPr="003B288E" w:rsidRDefault="003B288E">
      <w:pPr>
        <w:pStyle w:val="heading3"/>
        <w:ind w:firstLine="0"/>
        <w:jc w:val="center"/>
        <w:outlineLvl w:val="2"/>
        <w:rPr>
          <w:sz w:val="24"/>
          <w:szCs w:val="24"/>
        </w:rPr>
      </w:pPr>
      <w:r w:rsidRPr="003B288E">
        <w:rPr>
          <w:sz w:val="24"/>
          <w:szCs w:val="24"/>
        </w:rPr>
        <w:t>Архип Тесленко</w:t>
      </w:r>
    </w:p>
    <w:p w:rsidR="00545493" w:rsidRDefault="00545493">
      <w:pPr>
        <w:pStyle w:val="heading3"/>
        <w:ind w:firstLine="0"/>
        <w:jc w:val="center"/>
        <w:outlineLvl w:val="2"/>
      </w:pPr>
      <w:r>
        <w:t>ШКОЛЯР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Миколка, Прокопiв хлопчик, такий школярик гарнесенький був: сумирненький, соромливенький, млявенький, як дiвчинка. Та ще ж такий чорнобривенький, бiлолиценький, носок невеличкий, щiчки круглесенькi, ще й чубок кучерями. Воно й училось нiвроку йому. Страх яке до книжки було: чита, одно чита, а особливо як на урок загадають щось таке, —  чи про луку, чи про лiс... Ну й любило це!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Раз гулять повели їх у лiс. Воно вбiгло в гущавину та: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А як ось тут гарно!.. гiллячко... сонечко в дiрочки... мережечки... ну й гарно!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Далi вхопило квiточку, осмiхнулось, притулило до щiчки, погладило...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А там що раде знать було все!.. Усе було розпитує вчителя, усе розпитує i про се, i про те, як i дощ, як i снiг. Вчитель було не навтiшає</w:t>
      </w:r>
      <w:bookmarkStart w:id="0" w:name="_GoBack"/>
      <w:r>
        <w:rPr>
          <w:rFonts w:ascii="Arial" w:hAnsi="Arial"/>
          <w:snapToGrid w:val="0"/>
          <w:lang w:val="uk-UA"/>
        </w:rPr>
        <w:t>т</w:t>
      </w:r>
      <w:bookmarkEnd w:id="0"/>
      <w:r>
        <w:rPr>
          <w:rFonts w:ascii="Arial" w:hAnsi="Arial"/>
          <w:snapToGrid w:val="0"/>
          <w:lang w:val="uk-UA"/>
        </w:rPr>
        <w:t>ься ним, усе було по щiчках його, по щiчках, а воно вже таке раде ото, так осмiхається та ту голiвку так простягає до його... Таке. А то раз учитель пiдiйшов i питає: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А що, Миколко, вивчив урок? Воно встало, осмiхається... тут осмiхається, а там сльози.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Плакав, чи що? — питає учитель. Воно так болiсно: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Нi. — Далi руку до очей та й скривилось.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Чого, що таке? — вчитель йому.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Б...били.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Хто?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Батько.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За вiщо?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За... за... — та й не доказало за плачем. Дiло ж ось як було. Встав Миколка вранцi, почитав трохи, —  снiдати пора, вiн i каже: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Мамо, що їсти?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Що ж? — мати йому. — Он хлiб, ось борщ... Насипала борщу йому. Взяв ложку Миколка, сiв до борщу до того... А борщ же той... аж воня, аж нудить кислятинням: нi олiйки, нi квасольки в йому, та ще й учорашнiй, холодний та перебовтаний. Сидiв, сидiв Миколка над ним — не пожене нiяк. Устав та з тим i вдягаться давай. Одiгся, дiйшов до дверей — за печiнки тягне. Вiн знов: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Ну що їсти, мамо?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Та я ж не знаю, —  мати йому. Миколка по горшках: i в той заглянув, i в сей... Увiходить батько знадвору, такий сумний.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 xml:space="preserve">— От лихо, —  каже, —  хлiба на денцi тiльки. 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Миколка своє: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Та, мамо, що їсти?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 xml:space="preserve">— Батька питай. 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Микола: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Он у людей i риба, й олiя.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Батько так бликнув на його. Вiн байдуже: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 xml:space="preserve">— I оладки, —  каже, —  i в школу беруть. 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Батько: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Що?! — Та як ухопить деркач.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Так тобi ще, —  каже, —  риби, олiї! Шкури з мене, шкури! — та деркачем його, деркачем. Меншенькi четверо, що теж їсти дивились, на пiч усi, як горобчики.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 xml:space="preserve">— А, сякi-такi, —  кричить батько, —  їсти! 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А то ще й зодiв... Раз увечерi роззувся Миколка та й моня чоботи, й моня в руках, а далi так боязко: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Ну й чоботи... чисто потрюхли... ноги так мерзнуть.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Що? — батько.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Мм... дiрки скрiзь.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Батько з рук у його, подививсь та по пицi його, по пицi халявами: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Гляди, —  каже, —  гляди!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Позатягав, як умiв, де бiльшi дiрки, й нiчого. Ось другого чи там третього дня приходить Миколка сумний-сумний i їсти не питає. Сiв на лавi, клiпа очима. Батька в хатi не було. Мати пряла на полу. Сидiв, сидiв, далi встає i, як неживий, диба-диба до полу... став i стоїть, похнюпивсь.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Чого ти? — мати йому.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Та... та, —  губи задрижали, лице скривилось, i вiн засичав тiльки.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Отакої! Чого ти? Помовчав, далi так тихенько: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Мамо!..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Ну?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У... у мене...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Що у тебе?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У мене, —  повернув п'яту, показує... Глянула мати — пiдбора нема. Зiтхнула й нiчого.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lastRenderedPageBreak/>
        <w:t>— Що ж... оце... як... батько побачить?</w:t>
      </w:r>
      <w:r>
        <w:rPr>
          <w:rFonts w:ascii="Arial" w:hAnsi="Arial"/>
          <w:snapToGrid w:val="0"/>
          <w:lang w:val="uk-UA"/>
        </w:rPr>
        <w:tab/>
        <w:t>— плаче, так плаче Миколка.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Увiйшов Прокiп, Миколка й дух притаїв. Сiв i то побiлiє, то почервонiє; дивиться в землю та чобiт той одно хова за другий та ввесь так i тремтить. Прокiп байдуже до його, полiз пiд лаву собi.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Де воно, —  каже, —  в чортового батька коноплi тi? Холод такий, а тут пiдперезаться нiчим, хоч би мотузок абощо виплести.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Хм... там десь... — жiнка йому. — Та... те й упослi б, а тут... он... — та очима на Миколку й показує.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Н... не кажiть, —  сичить Миколка, —  не кажiть.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Як же ж, —  мати йому, —  а в школу в чiм пiдеш?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Що таке? — батько до їх.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Пiдбор у Миколи одпав...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Що? — крикнув.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Тут Миколка, як печений, як схопиться та пiд пiл, та аж за стовпцем опинивсь. Подививсь-подививсь Прокiп, засiп...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Ну, нiчого, —  каже, —  хай, —  знайшов конопельок, плете, нiчого нiкому. Жiнка дивилась, дивилась та: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Так, Прокопе, що ж з чобiтьми? Мовчить Прокiп.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Пора б... уже ж, —  тi й на латки не годяться. Мовчить.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Чи ти не чуєш? Треба ж робить щось. Прокiп так бликнув на неї: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Хай, його, —  каже, —  калiкою зробить!..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Отаке!.. Божевiльний!.. Миколка з-пiд полу: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Мамо, —  сичить, —  цитьте!.. мамо, цитьте!.. Цитьте ж.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Мати йому: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А в школу як?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Прокiп так хижо: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А, в школу... грамоти тобi!.. в пани сина!..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А хоч би й у пани?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Щоб i нога в школi!.. щоб i нога не була! — кричить.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Миколка: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Як же... я ж не... ненарошне.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Старцюго, —  батько йому, —  панувать!.. Ось прийде, за стiл залiзе... книжки розкладе, перо... старцюго, щоб i нога не була!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Аж перекидається та плаче Миколка: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Он... он, —  каже, —  усi... учаться — i Василь, i Павло... гарно як.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Iч, старцюго, рiвняється до яких...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А хiба... хiба душа в мене... хужа?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Смiттюго, у їх плуги свої. В найми з душею з своєю!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Божевiльний, —  жiнка йому, —  нащо ти був зразу в школу оддавав його, нащо ти?..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А, ти розумна!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Ти ж сам одвiв його, ти ж сам записав, а тепер... Як тобi не соромно, як тобi не грiх потрiпувать дитину отак?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Прокiп, нiби засоромившись: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Та ти, ти, —  каже, —  домелешся!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Що домелешся?.. Убивать будеш? убивай, домучуй уже, дорiзуй нас! — Хусточку до очей та й сама в плач.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От боже мiй, —  каже, —  i де та смерть, що вона i не забере нас од тебе... Поки вже ми отак i труситься будем тебе? — Хлипають обоє. Прокiп нiчого вже. Плете — сидить. Згодом трохи встає i якось досадно-досадно: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Школа... школа — здирство, школа- грабiж... — кинув мотузку, надiв шапку. — Школа останню сорочку стягне з тебе, —  в груди себе... Та мов аж з плачем: — Оста-а-н-ню со-рочку!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Грюкнув дверима, пiшов, голову похнюпивши.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А Миколка: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Як... як гарно... вчитися, а вони... в найми... — Та з-пiд полу до дверей.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Куди ти? — мати до його.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У школу... хай... як знають...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Обiдать же... чоботи ж...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Хай!..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Надiйшов вечiр. Засвiтили. Бiжить Миколка. Батько за столом саме сидiв, засмучений такий; мати щось моняла на полу. З очей у неї капали сльози. Миколка 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Ось, ось, —  показує чоботи.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Де то ти? — здивувалась мати.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Хе-хе... учитель дали.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Як учитель?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 xml:space="preserve">— Хе-хе... сиджу, а вони: "Чого ти сумний такий?" — "Чоботи порвались", —  плачу. "Цить, —  </w:t>
      </w:r>
      <w:r>
        <w:rPr>
          <w:rFonts w:ascii="Arial" w:hAnsi="Arial"/>
          <w:snapToGrid w:val="0"/>
          <w:lang w:val="uk-UA"/>
        </w:rPr>
        <w:lastRenderedPageBreak/>
        <w:t>кажуть, —  у мене зайвi є". Виносять. "На", —  кажуть.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Мати взяла, так обдивляється.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Спасибi, —  каже, —  дай бог здоров'я йому. Миколка: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Хе... а покажiть i батьковi!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А дивись iди. Прокопе, —  каже мати. Прокiп байдуже, давай осмiхаться сам собi.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Дивись iди, глушмане. Прокiп наче й не знає нiчого: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Що там таке?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Сюди йди!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Чого? — почухавсь, пiдiйшов. — Ану, що тут? — Узяв. — Так це вчитель? — питає.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Глуха тетеря... не чув мов.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Хе-хе... живем, значить.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Нi, —  жiнка йому, —  мерщiй наймати побiг...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Балакай, —  Прокiп до неї, —  наймати!.. Менi, думаєш, i не жаль ото? Я побiг позичить на чоботи йому, а воно...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Що таке? — питає Миколка.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Що... бiгав, бiгав — не позичає нiхто, а тут ще й мiшок пiд плечем, щоб i хлiба де... Менi й кажуть: їсти нiчого, а вiн ще позичає на сина... Треба ще в школу у злиднях таких! А Петро Чхурик: "До волiв його, менi до волiв треба". Думав я, думав... "Що ж, —  думаю, —  буду бiгать отак та усяке буде цупать отак менi... Дай, —  думаю..." — та бух тебе до Чхурика за 15 карбованцiв на рiк.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А Миколка: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Хе-хе... А я: "Чоботи порвались", а вони: "На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тобi".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Отож... А я: "Петре, позич, будь ласка", а вiн: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"Найми", —  каже.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Боже мiй, —  мати до Миколки, —  отакий хлопець та в найми... нiзащо, нiзащо! — Узяла та до себе його так пригортає: — Мiй синочок! — каже. — Гляди ж тепер, слухай учителя, бач вiн який!.. учись ото!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Прокiп: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А вчись... звiсно вчись!.. Ану сюди книги!.. багато вивчив уже?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Оцю вивчив, i цю, а цю... ось поки, —  показує пальцем йому Миколка.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Ото по бублик по той? ач бублик який... Що воно за бублик такий?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Хм-хм... то "О".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"О! ач яке!.. А то далi?.. Що то за кочерга така?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То "Г".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Ач яке!.. А картинки є тут?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А є... ось, —  знайшов йому.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Ач як!.. А то ж що за копицi такi?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То хмара. А знаєте, тату, хмара з чого?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Бо' йо'зна... як можна сили божi знати?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А я знаю!.. з води... парою йде вгору.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Ач який... хм-хм... i он про що зна!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Я ще й про блискавку й про грiм знаю. Це люстричество... з землi набирається в спеку та й креше там i грюка.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Прокiп так дивиться на його. А мати: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Який!.. А ще ж це тiльки другу зиму в школi вiн. Прокiп: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Миколко, Миколко!.. Що який то ти... що я б тебе... не знаю... я б тебе паном зробив!.. я б тебе... в семiнарiю в саму!.. я б тебе... Ех! — Помовчав. — Ну хоч би хоч до маленького до чого довести тебе... хоч би хоч ти не страждав, як я оце... Хоч би хоч... у хторокласну тебе.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А Миколка: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Так... тату... у хторокласну, у хторокласну!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Боже мiй, хiба ж я ворог дитинi своїй!.. спроможусь, боже мiй!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Миколка загорнув книжку, знов розгорнув, устав, постояв, пройшовсь до столу, до порога...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Тату... я, я до вчителя пiду.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Чого?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Хи-хи... хочеться.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Надiв подарованi чоботи, за шапку й гайда. Увiйшов у прихожу в школу, кашлянув раз, удруге. Виходить учитель: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А що, Миколко? Миколка: "Хе-хе!"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Що таке?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Батько... в школу... у хторокласну... мене.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Гаразд. Iди ж сюди! — За руку його та до себе в свiтлицю.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Увiйшов Миколка i дивиться, так дивиться скрiзь.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А що ти? — вчитель до його.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lastRenderedPageBreak/>
        <w:t>— Ну й... ну й гарно в вас!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В учителя й справдi гарно було. Стiл застелений був скатертиною цяцькованою. На столi лампа горiла в голубiй будцi; блищав самовар. По долу стежечки рябiли. Червонiло лiжко пiд стiною. На вiкнах квiтки... на стiнах картини.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Ну й живете ви в гарному в якому! — дивується Миколка.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В гарному! — осмiхається вчитель. — Ото вчись, то й ти будеш у такому...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I я... А як же... як воно, як жить у такому?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 xml:space="preserve">— Учись — побачиш... Сiдай лиш, чаю вип'єш. 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Учитель налив йому, сахару вкинув двi грудочки.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Сiдай! — Миколка сiв на краєчку на стiльчику, дивиться на стакан та так осмiхається.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Хм-хм... так це... це менi пить?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Тобi ж, тобi... бери ложечку, мiшай!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Хм-хм... як же воно?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Бери он i булку. Бере осмiхається, присьорбує... Учитель тим часом узяв скрипку, грати давай, i як загра-загра... Миколка: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Ну й, ну й... — та й устав.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Що? — учитель до його.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Н... не знаю... гарно... Я б день i нiч грав...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Учись — гратимеш.</w:t>
      </w:r>
    </w:p>
    <w:p w:rsidR="00545493" w:rsidRDefault="00545493">
      <w:pPr>
        <w:pStyle w:val="Normal"/>
        <w:widowControl w:val="0"/>
        <w:tabs>
          <w:tab w:val="num" w:pos="786"/>
        </w:tabs>
        <w:ind w:left="786" w:hanging="360"/>
        <w:jc w:val="both"/>
        <w:rPr>
          <w:rFonts w:ascii="Arial" w:hAnsi="Arial"/>
          <w:snapToGrid w:val="0"/>
          <w:lang w:val="uk-UA"/>
        </w:rPr>
      </w:pPr>
      <w:r>
        <w:rPr>
          <w:snapToGrid w:val="0"/>
          <w:lang w:val="uk-UA"/>
        </w:rPr>
        <w:t>—</w:t>
      </w:r>
      <w:r>
        <w:rPr>
          <w:snapToGrid w:val="0"/>
          <w:sz w:val="14"/>
          <w:szCs w:val="14"/>
          <w:lang w:val="uk-UA"/>
        </w:rPr>
        <w:t xml:space="preserve">      </w:t>
      </w:r>
      <w:r>
        <w:rPr>
          <w:rFonts w:ascii="Arial" w:hAnsi="Arial"/>
          <w:snapToGrid w:val="0"/>
          <w:lang w:val="uk-UA"/>
        </w:rPr>
        <w:t>Гратиму!.. й я гратиму? Ну й... — глянув навкруги, —  ну й життя гарне!..</w:t>
      </w:r>
    </w:p>
    <w:p w:rsidR="00545493" w:rsidRDefault="00545493">
      <w:pPr>
        <w:pStyle w:val="Normal"/>
        <w:widowControl w:val="0"/>
        <w:ind w:left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 </w:t>
      </w:r>
    </w:p>
    <w:p w:rsidR="00545493" w:rsidRDefault="00545493">
      <w:pPr>
        <w:pStyle w:val="Normal"/>
        <w:widowControl w:val="0"/>
        <w:jc w:val="center"/>
        <w:rPr>
          <w:rFonts w:ascii="Arial" w:hAnsi="Arial"/>
          <w:b/>
          <w:snapToGrid w:val="0"/>
          <w:lang w:val="uk-UA"/>
        </w:rPr>
      </w:pPr>
      <w:r>
        <w:rPr>
          <w:rFonts w:ascii="Arial" w:hAnsi="Arial"/>
          <w:b/>
          <w:snapToGrid w:val="0"/>
          <w:lang w:val="uk-UA"/>
        </w:rPr>
        <w:t>* * *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На другу осiнь учитель перейшов у друге село. Одного дня, розпустивши школярiв, вiн вернувся у свою хату, сiв одпочити. Наступав холодний та сумний осiннiй вечiр. Надворi негода, дощ, а в хатi учителя тепло й привiтно. Книжки рядками стоять на поличках, на столi ясно горить лампа. Стомлений вчитель довго ходив по хатi, часами зупинявся коло вiкна, прислухався, як гуде й завиває вiтер, як дощ порощить по вiкнах; далi сiв за книжку, чита. Трохи згодом чує — щось грюкнуло у прихожiй, забалакало. Одхиляє дверi, аж коло порога старець сивий стоїть, руку простягає. Коло грубки хлопчик-поводир треться, теплого мiсця шукає, обiрваний такий та труситься так. Придивляється вчитель до хлопчика. По знаку щось: чубок кучерями, щiчки кругленькi...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Миколка, це ти?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Я... — та скривився-скривився.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Як це ти, що це?..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Та... та... їсти нiчого, топить нiчим, удягтися...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Бiдненький!..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А батько... простудилися: ще розтавало, а в їх чоботи дранi... ноги крутить...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Так ти це...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— Були до хазяїна... найняли... так... я... не здужаю... аж захворiв був... Так мене в поводаторi це...</w:t>
      </w:r>
    </w:p>
    <w:p w:rsidR="00545493" w:rsidRDefault="00545493">
      <w:pPr>
        <w:pStyle w:val="Normal"/>
        <w:widowControl w:val="0"/>
        <w:ind w:firstLine="426"/>
        <w:jc w:val="both"/>
        <w:rPr>
          <w:rFonts w:ascii="Arial" w:hAnsi="Arial"/>
          <w:snapToGrid w:val="0"/>
          <w:lang w:val="uk-UA"/>
        </w:rPr>
      </w:pPr>
      <w:r>
        <w:rPr>
          <w:rFonts w:ascii="Arial" w:hAnsi="Arial"/>
          <w:snapToGrid w:val="0"/>
          <w:lang w:val="uk-UA"/>
        </w:rPr>
        <w:t>Дверi в свiтлицю одхиленi були... Стiл видно було, розгорнуту книжку, скрипку, картини... Глянув Миколка... заплакав...</w:t>
      </w:r>
    </w:p>
    <w:p w:rsidR="00545493" w:rsidRDefault="00545493">
      <w:pPr>
        <w:pStyle w:val="Normal"/>
        <w:rPr>
          <w:rFonts w:ascii="Arial" w:hAnsi="Arial"/>
        </w:rPr>
      </w:pPr>
      <w:r>
        <w:rPr>
          <w:rFonts w:ascii="Arial" w:hAnsi="Arial"/>
        </w:rPr>
        <w:t> </w:t>
      </w:r>
    </w:p>
    <w:sectPr w:rsidR="00545493">
      <w:headerReference w:type="default" r:id="rId7"/>
      <w:pgSz w:w="11900" w:h="16820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740" w:rsidRDefault="00860740" w:rsidP="003B288E">
      <w:r>
        <w:separator/>
      </w:r>
    </w:p>
  </w:endnote>
  <w:endnote w:type="continuationSeparator" w:id="0">
    <w:p w:rsidR="00860740" w:rsidRDefault="00860740" w:rsidP="003B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740" w:rsidRDefault="00860740" w:rsidP="003B288E">
      <w:r>
        <w:separator/>
      </w:r>
    </w:p>
  </w:footnote>
  <w:footnote w:type="continuationSeparator" w:id="0">
    <w:p w:rsidR="00860740" w:rsidRDefault="00860740" w:rsidP="003B2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642016"/>
      <w:docPartObj>
        <w:docPartGallery w:val="Page Numbers (Top of Page)"/>
        <w:docPartUnique/>
      </w:docPartObj>
    </w:sdtPr>
    <w:sdtContent>
      <w:p w:rsidR="003B288E" w:rsidRDefault="003B288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52F">
          <w:rPr>
            <w:noProof/>
          </w:rPr>
          <w:t>1</w:t>
        </w:r>
        <w:r>
          <w:fldChar w:fldCharType="end"/>
        </w:r>
      </w:p>
    </w:sdtContent>
  </w:sdt>
  <w:p w:rsidR="003B288E" w:rsidRDefault="003B28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vbR400lfFuIdXcoacmG47zuErTYsfRgnBE5MiAljuLWPP8dsiPi9T5Bq7LexhunvQIlVXIffeNJ4drkXaTokw==" w:salt="rtABfKsxD3gg6rFi+Xa09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93"/>
    <w:rsid w:val="003B288E"/>
    <w:rsid w:val="00545493"/>
    <w:rsid w:val="00860740"/>
    <w:rsid w:val="00A8152F"/>
    <w:rsid w:val="00C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995A397-8A62-4A92-9BDC-98D6EFFB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lang w:val="ru-RU" w:eastAsia="ru-RU"/>
    </w:rPr>
  </w:style>
  <w:style w:type="paragraph" w:customStyle="1" w:styleId="heading1">
    <w:name w:val="heading 1"/>
    <w:basedOn w:val="Normal"/>
    <w:next w:val="Normal"/>
    <w:pPr>
      <w:widowControl w:val="0"/>
      <w:snapToGrid w:val="0"/>
      <w:spacing w:before="120" w:after="120"/>
      <w:jc w:val="center"/>
    </w:pPr>
    <w:rPr>
      <w:rFonts w:ascii="Arial" w:hAnsi="Arial"/>
      <w:b/>
      <w:color w:val="000000"/>
      <w:spacing w:val="30"/>
      <w:kern w:val="28"/>
      <w:sz w:val="22"/>
    </w:rPr>
  </w:style>
  <w:style w:type="paragraph" w:customStyle="1" w:styleId="heading2">
    <w:name w:val="heading 2"/>
    <w:basedOn w:val="Normal"/>
    <w:next w:val="Normal"/>
    <w:pPr>
      <w:widowControl w:val="0"/>
      <w:snapToGrid w:val="0"/>
      <w:spacing w:before="20" w:after="20"/>
      <w:ind w:left="567" w:firstLine="284"/>
      <w:jc w:val="both"/>
    </w:pPr>
    <w:rPr>
      <w:rFonts w:ascii="Arial" w:hAnsi="Arial"/>
      <w:b/>
      <w:spacing w:val="20"/>
      <w:sz w:val="22"/>
    </w:rPr>
  </w:style>
  <w:style w:type="paragraph" w:customStyle="1" w:styleId="heading3">
    <w:name w:val="heading 3"/>
    <w:basedOn w:val="Normal"/>
    <w:next w:val="Normal"/>
    <w:pPr>
      <w:widowControl w:val="0"/>
      <w:snapToGrid w:val="0"/>
      <w:ind w:firstLine="454"/>
      <w:jc w:val="both"/>
    </w:pPr>
    <w:rPr>
      <w:rFonts w:ascii="Arial" w:hAnsi="Arial"/>
      <w:b/>
    </w:rPr>
  </w:style>
  <w:style w:type="paragraph" w:customStyle="1" w:styleId="1">
    <w:name w:val="Стиль1"/>
    <w:basedOn w:val="Normal"/>
    <w:autoRedefine/>
    <w:pPr>
      <w:widowControl w:val="0"/>
      <w:snapToGrid w:val="0"/>
      <w:ind w:left="567" w:firstLine="284"/>
      <w:jc w:val="both"/>
    </w:pPr>
    <w:rPr>
      <w:rFonts w:ascii="Arial" w:hAnsi="Arial"/>
      <w:b/>
      <w:spacing w:val="20"/>
    </w:rPr>
  </w:style>
  <w:style w:type="paragraph" w:customStyle="1" w:styleId="BodyText2">
    <w:name w:val="Body Text 2"/>
    <w:basedOn w:val="Normal"/>
    <w:pPr>
      <w:spacing w:after="120"/>
      <w:ind w:left="283"/>
    </w:pPr>
  </w:style>
  <w:style w:type="paragraph" w:customStyle="1" w:styleId="4">
    <w:name w:val="Стиль4"/>
    <w:basedOn w:val="Normal"/>
    <w:autoRedefine/>
    <w:pPr>
      <w:spacing w:before="40" w:after="40"/>
      <w:jc w:val="center"/>
    </w:pPr>
    <w:rPr>
      <w:rFonts w:ascii="Arial" w:hAnsi="Arial"/>
      <w:b/>
      <w:spacing w:val="20"/>
    </w:rPr>
  </w:style>
  <w:style w:type="paragraph" w:customStyle="1" w:styleId="2">
    <w:name w:val="Стиль2"/>
    <w:basedOn w:val="Normal"/>
    <w:autoRedefine/>
    <w:pPr>
      <w:widowControl w:val="0"/>
      <w:snapToGrid w:val="0"/>
      <w:ind w:firstLine="454"/>
      <w:jc w:val="both"/>
    </w:pPr>
    <w:rPr>
      <w:rFonts w:ascii="Arial" w:hAnsi="Arial"/>
    </w:rPr>
  </w:style>
  <w:style w:type="character" w:customStyle="1" w:styleId="DefaultParagraphFont">
    <w:name w:val="Default Paragraph Font"/>
  </w:style>
  <w:style w:type="paragraph" w:customStyle="1" w:styleId="3">
    <w:name w:val="Стиль3"/>
    <w:basedOn w:val="2"/>
    <w:autoRedefine/>
    <w:pPr>
      <w:ind w:firstLine="680"/>
    </w:pPr>
  </w:style>
  <w:style w:type="paragraph" w:styleId="a3">
    <w:name w:val="header"/>
    <w:basedOn w:val="a"/>
    <w:link w:val="a4"/>
    <w:uiPriority w:val="99"/>
    <w:rsid w:val="003B288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288E"/>
    <w:rPr>
      <w:lang w:val="ru-RU" w:eastAsia="ru-RU"/>
    </w:rPr>
  </w:style>
  <w:style w:type="paragraph" w:styleId="a5">
    <w:name w:val="footer"/>
    <w:basedOn w:val="a"/>
    <w:link w:val="a6"/>
    <w:rsid w:val="003B288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3B288E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7440</Words>
  <Characters>4241</Characters>
  <Application>Microsoft Office Word</Application>
  <DocSecurity>8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ШКОЛЯР</vt:lpstr>
    </vt:vector>
  </TitlesOfParts>
  <Company>Негоциант</Company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ШКОЛЯР</dc:title>
  <dc:subject/>
  <dc:creator>ukrclassic.com.ua</dc:creator>
  <cp:keywords/>
  <dc:description/>
  <cp:lastModifiedBy>El</cp:lastModifiedBy>
  <cp:revision>2</cp:revision>
  <dcterms:created xsi:type="dcterms:W3CDTF">2014-11-21T18:06:00Z</dcterms:created>
  <dcterms:modified xsi:type="dcterms:W3CDTF">2014-11-21T18:06:00Z</dcterms:modified>
</cp:coreProperties>
</file>