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48" w:rsidRPr="00B521CC" w:rsidRDefault="00CB2448" w:rsidP="00CB2448">
      <w:pPr>
        <w:jc w:val="center"/>
        <w:rPr>
          <w:sz w:val="24"/>
          <w:szCs w:val="24"/>
        </w:rPr>
      </w:pPr>
      <w:hyperlink r:id="rId6" w:history="1">
        <w:r w:rsidRPr="00B521CC">
          <w:rPr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color w:val="0000FF"/>
            <w:sz w:val="24"/>
            <w:szCs w:val="24"/>
            <w:u w:val="single"/>
          </w:rPr>
          <w:t>.</w:t>
        </w:r>
        <w:r w:rsidRPr="00B521CC">
          <w:rPr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color w:val="0000FF"/>
            <w:sz w:val="24"/>
            <w:szCs w:val="24"/>
            <w:u w:val="single"/>
          </w:rPr>
          <w:t>.</w:t>
        </w:r>
        <w:r w:rsidRPr="00B521CC">
          <w:rPr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color w:val="0000FF"/>
            <w:sz w:val="24"/>
            <w:szCs w:val="24"/>
            <w:u w:val="single"/>
          </w:rPr>
          <w:t>.</w:t>
        </w:r>
        <w:r w:rsidRPr="00B521CC">
          <w:rPr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sz w:val="24"/>
          <w:szCs w:val="24"/>
        </w:rPr>
        <w:t xml:space="preserve"> – Електронна бібліотека української літератури</w:t>
      </w:r>
    </w:p>
    <w:p w:rsidR="00CB2448" w:rsidRDefault="00CB2448" w:rsidP="00777F13">
      <w:pPr>
        <w:pStyle w:val="a3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B2448" w:rsidRDefault="00CB2448" w:rsidP="00777F13">
      <w:pPr>
        <w:pStyle w:val="a3"/>
        <w:spacing w:line="360" w:lineRule="auto"/>
        <w:jc w:val="center"/>
        <w:rPr>
          <w:rFonts w:ascii="Verdana" w:hAnsi="Verdana" w:cs="Arial"/>
          <w:b/>
          <w:sz w:val="24"/>
          <w:szCs w:val="22"/>
          <w:lang w:val="uk-UA"/>
        </w:rPr>
      </w:pPr>
      <w:r w:rsidRPr="00170C91">
        <w:rPr>
          <w:rFonts w:ascii="Verdana" w:hAnsi="Verdana"/>
          <w:b/>
          <w:sz w:val="20"/>
          <w:szCs w:val="20"/>
        </w:rPr>
        <w:t>Осип Турянський</w:t>
      </w:r>
      <w:r w:rsidRPr="00415E4B">
        <w:rPr>
          <w:rFonts w:ascii="Verdana" w:hAnsi="Verdana" w:cs="Arial"/>
          <w:b/>
          <w:sz w:val="24"/>
          <w:szCs w:val="22"/>
          <w:lang w:val="uk-UA"/>
        </w:rPr>
        <w:t xml:space="preserve"> </w:t>
      </w:r>
    </w:p>
    <w:p w:rsidR="00777F13" w:rsidRPr="00415E4B" w:rsidRDefault="00777F13" w:rsidP="00777F13">
      <w:pPr>
        <w:pStyle w:val="a3"/>
        <w:spacing w:line="360" w:lineRule="auto"/>
        <w:jc w:val="center"/>
        <w:rPr>
          <w:rFonts w:ascii="Verdana" w:hAnsi="Verdana" w:cs="Arial"/>
          <w:b/>
          <w:sz w:val="24"/>
          <w:szCs w:val="22"/>
          <w:lang w:val="uk-UA"/>
        </w:rPr>
      </w:pPr>
      <w:r w:rsidRPr="00415E4B">
        <w:rPr>
          <w:rFonts w:ascii="Verdana" w:hAnsi="Verdana" w:cs="Arial"/>
          <w:b/>
          <w:sz w:val="24"/>
          <w:szCs w:val="22"/>
          <w:lang w:val="uk-UA"/>
        </w:rPr>
        <w:t>КУРКА</w:t>
      </w:r>
    </w:p>
    <w:p w:rsidR="00777F13" w:rsidRPr="00415E4B" w:rsidRDefault="00777F13" w:rsidP="00777F13">
      <w:pPr>
        <w:pStyle w:val="a3"/>
        <w:spacing w:line="360" w:lineRule="auto"/>
        <w:jc w:val="center"/>
        <w:rPr>
          <w:rFonts w:ascii="Verdana" w:hAnsi="Verdana" w:cs="Arial"/>
          <w:sz w:val="20"/>
          <w:szCs w:val="22"/>
          <w:lang w:val="uk-UA"/>
        </w:rPr>
      </w:pPr>
      <w:r w:rsidRPr="00415E4B">
        <w:rPr>
          <w:rFonts w:ascii="Verdana" w:hAnsi="Verdana" w:cs="Arial"/>
          <w:sz w:val="20"/>
          <w:szCs w:val="22"/>
          <w:lang w:val="uk-UA"/>
        </w:rPr>
        <w:t>(З українського життя на Волині)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Іван доклепував косу, як прийшов до нього сусід Михайло і, побалакавши коротко про погоду та косовицю, сказав: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Куме, памбі дав мені клопіт.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Ов, так скоро! А хлопець чи дівчина? — питав Іван.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Михайло махнув рукою. Чи се не все одно? Клопіт, та й годі.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Правду кажете. Нині хлоп сам не має що їсти, а тут діти йому, як миші, множаться.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От бачите, треба дитину охрестити, а у мене нема курки для попа. Не схоче охрестити, як курки не дістане.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В сій хвилі надійшла Іванова жінка і, дізнавшись про сусідів клопіт, сказала: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Я вам позичу курки, але по правді сказати, мої кури ще дуже молоді і щойно десь тими днями почнуть нестися, то бачите, мені не жаль курки, але її яєць.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Та що тобі, стара, жалувати курки? — обіцявся Іван.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Таж я кажу, мені тілько яєць жаль, а курки ні.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Воно так є,— поясняв Михайло,— як не буде курки, то й не буде яєць. Але я не прийшов до вас за куркою. Знаєте, Іване, я міркую, чи не обійшлося б то якось без курки. Я бодай би заплатив попові пізніше, бо тепер грошей біг має.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Хіба ви не знаєте нашого попа? — казав Іван.— Курка йому мусить бути. Але чекайте, як піп схоче конечно, то я йому курку дам. Та буду мусив насамперед з ним побалакати.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Михайло засміявся: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О, вже то з нашим попом ніхто так не уміє розмовлятися, як ви. Але, розуміється, будете кумом дитині.</w:t>
      </w:r>
    </w:p>
    <w:p w:rsidR="00777F13" w:rsidRPr="00E570CC" w:rsidRDefault="00777F13" w:rsidP="00777F13">
      <w:pPr>
        <w:pStyle w:val="a3"/>
        <w:spacing w:before="240" w:after="240"/>
        <w:jc w:val="center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* * *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Куми чекали з дитиною в сінях парохії на панотця. Піп побачив їх ще на дорозі крізь вікно, але велів їм умисне довше ждати на себе, бо як би се виглядало, якби піп з хлопами панькався! Іван стояв напереді. По якімсь часі відчинив піп двері і закликав голосом, в якім пробивалась повага і строгість: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Ходіть сюди!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Куми ввійшли всеред</w:t>
      </w:r>
      <w:bookmarkStart w:id="0" w:name="_GoBack"/>
      <w:bookmarkEnd w:id="0"/>
      <w:r w:rsidRPr="00E570CC">
        <w:rPr>
          <w:rFonts w:ascii="Verdana" w:hAnsi="Verdana" w:cs="Arial"/>
          <w:sz w:val="22"/>
          <w:szCs w:val="22"/>
          <w:lang w:val="uk-UA"/>
        </w:rPr>
        <w:t>ину і стали цілувати попа в руку, яка відбирала з мужицьких уст свою належність так складно, начеб мала власний розум і була зовсім незалежна від попа. Бо між тим, як попова рука виловлювала поцілунки, піп сам мав зовсім інше заняття. Він мишкував своїми досвідними очима по кумах і відразу пізнав, що тут не все в порядку, бо для нього щось бракує: ні в одного кума не визирала з-під пахи, як звичайно, ні голова, ні хвіст курки.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Піп стратив рівновагу, але якось годі було із-за курки відразу підносити крик. В першій хвилі не знав, що почати, відтак став ходити по покою.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Тим часом Іван слідив кождий рух попа і кождий вираз його лиця та думав: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«Єгомостеві, певно, влізла в голову курка та й ані-руш вилізати... Досить з мене, дурний хлоп, але треба мені прикинутися ще дурнішим... Се не абияка історія...»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Вкінці піп став з руками в кишені напроти Івана і запитав спокійно, але грізно: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Ба з чим ви до мене прийшли? З порожніми руками?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Іван закашляв покірно: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Ми, панотче, з дитиною, з дитиною...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Піп крикнув грізніше: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Як? З голою дитиною?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Воно, маленьке, в пеленках...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Ти дурень! — крикнув піп з обуренням.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Я знаю, отче! Один Господь на небі мудрий,— сказав Іван, глянувши побожно на стелю.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Піп гонив тепер по покою дуже неспокійно; по кількох хвилях запитав знов голосом, в якім було слідно гнів, здивування і благаючий тон: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Бійтеся бога, люди! Чи ви справді не знаєте, що до хрестин конечно потрібне?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чому ж би ми не мали знати?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Попові аж легше стало від тих слів і він запитав живо: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що?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Дитина,— відповів спокійно Іван.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Піп ударився руками об поли і крикнув: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Ну, такого півголовка я ще не видів!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Що ж я тому винен, що Господь мене вкоротив на розумі? — сказав Іван жалісно.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Отже, ви не знаєте, що до хрестин потрібне? — кричав розпучливо піп.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Куми, намовлені заздалегідь Іваном, відповіли: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Не знаємо, отче.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Піп майже приложив свої уста до Іванового уха і крикнув голосом, що подобав на іржання раненого коня: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Курка, курка, дурню!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те сказав Іван, удаючи дуже здивованого: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Що ж я, отче, винен тому, що Михайлиха уродила дитину, а не курку...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Тепер піп кричав, не в'яжучись нічим, бо чув, що чим ліпше кричатиме, тим легше йому буде: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ти сякий-такий! Чи тебе чорт опутав? Невже ж ти не знаєш того святого звичаю, що наказує до хрестин принести курку? Не знаєш, що всі побожні так роблять? А ви чому сього не зробили? Не знаєте того? А де ж ви виросли? В лісі? Ви не думаєте собі, може, що я курки для себе хочу. То є жертва, розумієте? А кожна жертва богу мила.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Прошу панотця,— питав Іван,— ви кажете, що курка не для вас, лиш для бога. А чому ж ми мусимо курку вам давати? Я для господа милосердного нічого не жалую. Бог мені дав курку, бог може мені її взяти.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Іване, Іване, з тебе біс говорить. Ти мусив безбожні книжки читати.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Отже, я темний мужик, ні нумера не розберу. Де мені до книжок, де, де!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Ну, то можеш бути ще спасений. Але отямся і покайся! Лети скоро за куркою, а я тим часом дитину охрещу.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Якраз, коли піп кінчив хрестити дитину, надійшов Іван з куркою. Попові вона, бачиться, подобалась, бо сказав: «Так і повинно бути», і велів її відставити до кухні.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Коли куми були вже кількасот кроків за плебанією, дігнала їх панотцєва служниця і, задихана, злебеділа: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Дядьку Іване, казали єгомосць, щоб ви сейчас вернули до них.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Іван велів прочим кумам іти спокійно домів, а сам думав, вертаючи до попа: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«Піп охрестив дитину, а тепер, бачиться, схоче і мене старого охрестити. Е, не такий мене піп хрестив».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Коли Іван прийшов до канцелярії, піп крикнув до нього, мов несамовитий: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ти, голодранцю один! Сповідайся мені сейчас, бо земля під тобою розступиться.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Чому, панотче, так нагло? Таж я цілком здоров...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Клякай і сповідайся, грішнику лукавий!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І Іван сповідався. Але попа цікавили лиш ті гріхи, яких Іван допустився від хвилі, коли пішов по курку до хрестин. Про се мусив він докладно розказати і оповідав ось як: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 xml:space="preserve">Як панотець казали мені іти по курку, то я вийшов на двір та й так собі міркую: «Панотець правду кажуть, то значить, без курки хрестини неважні. А чому неважні? Тому, бо панотець потребують курку і Господь також! Панотець потребують курчиного тіла, а богові хотіли б відступити курчину душу». Так міркую і йду, аж тут нараз чую: кудкудак, куд-кудак. Дивлюся, а на панотцевім подвір'ю ціла хмара курей. І чую, що хтось, ніби ангел-хранитель, промовляє до мене: Іване, гляди, щоб не спізнився, бо хрестини будуть </w:t>
      </w: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неважні. Твоя хата далеко, заки зайдеш, заки назад прийдеш, то все буде задармо. Що ж мені було робити? Я взяв та й зловив одну курку, ну і тепер, богу дякувати, хрестини вже важні.</w:t>
      </w:r>
    </w:p>
    <w:p w:rsidR="00777F13" w:rsidRPr="00E570CC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ти злодію, ти антихристе,— кричав піп,— адже ти повинен був принести мені свою власну курку!</w:t>
      </w:r>
    </w:p>
    <w:p w:rsidR="00777F13" w:rsidRDefault="00777F13" w:rsidP="00777F13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Мою власну? — дивувався Іван.— А звідки ж мені се знати? Панотець мені сього не сказали.</w:t>
      </w:r>
    </w:p>
    <w:p w:rsidR="00520ED1" w:rsidRDefault="00777F13" w:rsidP="00777F13">
      <w:pPr>
        <w:pStyle w:val="a3"/>
        <w:spacing w:line="360" w:lineRule="auto"/>
        <w:ind w:firstLine="709"/>
        <w:jc w:val="both"/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Щезай мені на чотири вітри, ти безбожнику лукавий! Якби я мав у селі кілька таких птиць, як ти, то не лишилося б мені нічого, тілько обголити зовсім свою голову і піти до дому божевільних.</w:t>
      </w:r>
    </w:p>
    <w:sectPr w:rsidR="00520ED1" w:rsidSect="00B747F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18" w:rsidRDefault="00277818" w:rsidP="00777F13">
      <w:pPr>
        <w:spacing w:after="0" w:line="240" w:lineRule="auto"/>
      </w:pPr>
      <w:r>
        <w:separator/>
      </w:r>
    </w:p>
  </w:endnote>
  <w:endnote w:type="continuationSeparator" w:id="0">
    <w:p w:rsidR="00277818" w:rsidRDefault="00277818" w:rsidP="0077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13" w:rsidRPr="00777F13" w:rsidRDefault="004111CE">
    <w:pPr>
      <w:pStyle w:val="a7"/>
      <w:jc w:val="center"/>
      <w:rPr>
        <w:rFonts w:ascii="Verdana" w:hAnsi="Verdana"/>
        <w:sz w:val="20"/>
        <w:szCs w:val="20"/>
      </w:rPr>
    </w:pPr>
    <w:r w:rsidRPr="00777F13">
      <w:rPr>
        <w:rFonts w:ascii="Verdana" w:hAnsi="Verdana"/>
        <w:sz w:val="20"/>
        <w:szCs w:val="20"/>
      </w:rPr>
      <w:fldChar w:fldCharType="begin"/>
    </w:r>
    <w:r w:rsidR="00777F13" w:rsidRPr="00777F13">
      <w:rPr>
        <w:rFonts w:ascii="Verdana" w:hAnsi="Verdana"/>
        <w:sz w:val="20"/>
        <w:szCs w:val="20"/>
      </w:rPr>
      <w:instrText xml:space="preserve"> PAGE   \* MERGEFORMAT </w:instrText>
    </w:r>
    <w:r w:rsidRPr="00777F13">
      <w:rPr>
        <w:rFonts w:ascii="Verdana" w:hAnsi="Verdana"/>
        <w:sz w:val="20"/>
        <w:szCs w:val="20"/>
      </w:rPr>
      <w:fldChar w:fldCharType="separate"/>
    </w:r>
    <w:r w:rsidR="004C0AC8">
      <w:rPr>
        <w:rFonts w:ascii="Verdana" w:hAnsi="Verdana"/>
        <w:noProof/>
        <w:sz w:val="20"/>
        <w:szCs w:val="20"/>
      </w:rPr>
      <w:t>4</w:t>
    </w:r>
    <w:r w:rsidRPr="00777F13">
      <w:rPr>
        <w:rFonts w:ascii="Verdana" w:hAnsi="Verdana"/>
        <w:sz w:val="20"/>
        <w:szCs w:val="20"/>
      </w:rPr>
      <w:fldChar w:fldCharType="end"/>
    </w:r>
  </w:p>
  <w:p w:rsidR="00777F13" w:rsidRPr="00777F13" w:rsidRDefault="00777F13">
    <w:pPr>
      <w:pStyle w:val="a7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18" w:rsidRDefault="00277818" w:rsidP="00777F13">
      <w:pPr>
        <w:spacing w:after="0" w:line="240" w:lineRule="auto"/>
      </w:pPr>
      <w:r>
        <w:separator/>
      </w:r>
    </w:p>
  </w:footnote>
  <w:footnote w:type="continuationSeparator" w:id="0">
    <w:p w:rsidR="00277818" w:rsidRDefault="00277818" w:rsidP="0077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342573"/>
      <w:docPartObj>
        <w:docPartGallery w:val="Page Numbers (Top of Page)"/>
        <w:docPartUnique/>
      </w:docPartObj>
    </w:sdtPr>
    <w:sdtContent>
      <w:p w:rsidR="00CB2448" w:rsidRDefault="00CB24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C8">
          <w:rPr>
            <w:noProof/>
          </w:rPr>
          <w:t>4</w:t>
        </w:r>
        <w:r>
          <w:fldChar w:fldCharType="end"/>
        </w:r>
      </w:p>
    </w:sdtContent>
  </w:sdt>
  <w:p w:rsidR="00CB2448" w:rsidRDefault="00CB24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lfi1BJ8LDUx7pTOo6g7Bh5gbrfzqRAdB6USvmkExpPehdrwVdbl7ugpY33IfP697rSIoFvqaRPDGIVh1fNXREA==" w:salt="HtgoG8CkOS4k/YhWEBz5cg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3"/>
    <w:rsid w:val="001673EF"/>
    <w:rsid w:val="00170C91"/>
    <w:rsid w:val="00277818"/>
    <w:rsid w:val="002B417A"/>
    <w:rsid w:val="00302183"/>
    <w:rsid w:val="004111CE"/>
    <w:rsid w:val="00415E4B"/>
    <w:rsid w:val="00455710"/>
    <w:rsid w:val="00484998"/>
    <w:rsid w:val="004C0AC8"/>
    <w:rsid w:val="00520ED1"/>
    <w:rsid w:val="005433A6"/>
    <w:rsid w:val="006324B8"/>
    <w:rsid w:val="0072647D"/>
    <w:rsid w:val="00777F13"/>
    <w:rsid w:val="00A8327E"/>
    <w:rsid w:val="00B14B41"/>
    <w:rsid w:val="00B67F25"/>
    <w:rsid w:val="00B747F1"/>
    <w:rsid w:val="00B760E6"/>
    <w:rsid w:val="00BA7CD4"/>
    <w:rsid w:val="00BC5690"/>
    <w:rsid w:val="00BE2B9C"/>
    <w:rsid w:val="00CB2448"/>
    <w:rsid w:val="00E07D91"/>
    <w:rsid w:val="00E3354A"/>
    <w:rsid w:val="00EC3D26"/>
    <w:rsid w:val="00FA39DD"/>
    <w:rsid w:val="00FC5F77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100D-2DB4-466D-8184-C860E7D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asic">
    <w:name w:val="p_basic"/>
    <w:link w:val="pbasic0"/>
    <w:qFormat/>
    <w:rsid w:val="002B417A"/>
    <w:pPr>
      <w:widowControl w:val="0"/>
      <w:spacing w:line="360" w:lineRule="auto"/>
      <w:ind w:firstLine="709"/>
      <w:jc w:val="both"/>
    </w:pPr>
    <w:rPr>
      <w:rFonts w:eastAsia="Courier New" w:cs="Courier New"/>
      <w:sz w:val="24"/>
      <w:szCs w:val="24"/>
      <w:shd w:val="clear" w:color="auto" w:fill="80FFFF"/>
      <w:lang w:val="uk-UA"/>
    </w:rPr>
  </w:style>
  <w:style w:type="character" w:customStyle="1" w:styleId="pbasic0">
    <w:name w:val="p_basic Знак"/>
    <w:basedOn w:val="a0"/>
    <w:link w:val="pbasic"/>
    <w:rsid w:val="002B417A"/>
    <w:rPr>
      <w:rFonts w:eastAsia="Courier New" w:cs="Courier New"/>
      <w:sz w:val="24"/>
      <w:szCs w:val="24"/>
      <w:lang w:val="uk-UA" w:eastAsia="ru-RU" w:bidi="ar-SA"/>
    </w:rPr>
  </w:style>
  <w:style w:type="paragraph" w:customStyle="1" w:styleId="p">
    <w:name w:val="p"/>
    <w:basedOn w:val="a"/>
    <w:link w:val="p0"/>
    <w:autoRedefine/>
    <w:qFormat/>
    <w:rsid w:val="00E07D91"/>
    <w:pPr>
      <w:widowControl w:val="0"/>
      <w:spacing w:after="0" w:line="360" w:lineRule="auto"/>
      <w:ind w:firstLine="709"/>
      <w:jc w:val="both"/>
    </w:pPr>
    <w:rPr>
      <w:rFonts w:ascii="Verdana" w:hAnsi="Verdana"/>
      <w:color w:val="000000"/>
      <w:sz w:val="24"/>
      <w:szCs w:val="24"/>
      <w:lang w:val="uk-UA"/>
    </w:rPr>
  </w:style>
  <w:style w:type="character" w:customStyle="1" w:styleId="p0">
    <w:name w:val="p Знак"/>
    <w:basedOn w:val="a0"/>
    <w:link w:val="p"/>
    <w:rsid w:val="00E07D91"/>
    <w:rPr>
      <w:rFonts w:ascii="Verdana" w:hAnsi="Verdana"/>
      <w:color w:val="000000"/>
      <w:sz w:val="24"/>
      <w:szCs w:val="24"/>
      <w:lang w:val="uk-UA"/>
    </w:rPr>
  </w:style>
  <w:style w:type="paragraph" w:customStyle="1" w:styleId="H1">
    <w:name w:val="H1"/>
    <w:basedOn w:val="p"/>
    <w:link w:val="H10"/>
    <w:qFormat/>
    <w:rsid w:val="00455710"/>
    <w:pPr>
      <w:spacing w:before="1680" w:after="360" w:line="240" w:lineRule="auto"/>
      <w:ind w:firstLine="0"/>
      <w:jc w:val="center"/>
    </w:pPr>
    <w:rPr>
      <w:sz w:val="28"/>
    </w:rPr>
  </w:style>
  <w:style w:type="character" w:customStyle="1" w:styleId="H10">
    <w:name w:val="H1 Знак"/>
    <w:basedOn w:val="p0"/>
    <w:link w:val="H1"/>
    <w:rsid w:val="00455710"/>
    <w:rPr>
      <w:rFonts w:ascii="Verdana" w:hAnsi="Verdana"/>
      <w:color w:val="000000"/>
      <w:sz w:val="28"/>
      <w:szCs w:val="24"/>
      <w:lang w:val="uk-UA"/>
    </w:rPr>
  </w:style>
  <w:style w:type="paragraph" w:customStyle="1" w:styleId="pattention">
    <w:name w:val="pattention"/>
    <w:basedOn w:val="a"/>
    <w:link w:val="pattention0"/>
    <w:qFormat/>
    <w:rsid w:val="001673EF"/>
    <w:pPr>
      <w:autoSpaceDE w:val="0"/>
      <w:autoSpaceDN w:val="0"/>
      <w:adjustRightInd w:val="0"/>
      <w:spacing w:after="0" w:line="240" w:lineRule="auto"/>
    </w:pPr>
    <w:rPr>
      <w:rFonts w:ascii="PragmaticaC-BoldItalic" w:hAnsi="PragmaticaC-BoldItalic" w:cs="PragmaticaC-BoldItalic"/>
      <w:b/>
      <w:bCs/>
      <w:i/>
      <w:iCs/>
      <w:sz w:val="20"/>
      <w:szCs w:val="16"/>
    </w:rPr>
  </w:style>
  <w:style w:type="character" w:customStyle="1" w:styleId="pattention0">
    <w:name w:val="pattention Знак"/>
    <w:basedOn w:val="a0"/>
    <w:link w:val="pattention"/>
    <w:rsid w:val="001673EF"/>
    <w:rPr>
      <w:rFonts w:ascii="PragmaticaC-BoldItalic" w:hAnsi="PragmaticaC-BoldItalic" w:cs="PragmaticaC-BoldItalic"/>
      <w:b/>
      <w:bCs/>
      <w:i/>
      <w:iCs/>
      <w:sz w:val="20"/>
      <w:szCs w:val="16"/>
    </w:rPr>
  </w:style>
  <w:style w:type="paragraph" w:customStyle="1" w:styleId="pbasic1">
    <w:name w:val="pbasic"/>
    <w:basedOn w:val="a"/>
    <w:link w:val="pbasic2"/>
    <w:qFormat/>
    <w:rsid w:val="001673EF"/>
    <w:pPr>
      <w:autoSpaceDE w:val="0"/>
      <w:autoSpaceDN w:val="0"/>
      <w:adjustRightInd w:val="0"/>
      <w:spacing w:after="0" w:line="240" w:lineRule="auto"/>
    </w:pPr>
    <w:rPr>
      <w:rFonts w:ascii="Verdana" w:hAnsi="Verdana" w:cs="PragmaticaC"/>
      <w:sz w:val="18"/>
      <w:szCs w:val="16"/>
    </w:rPr>
  </w:style>
  <w:style w:type="character" w:customStyle="1" w:styleId="pbasic2">
    <w:name w:val="pbasic Знак"/>
    <w:basedOn w:val="a0"/>
    <w:link w:val="pbasic1"/>
    <w:rsid w:val="001673EF"/>
    <w:rPr>
      <w:rFonts w:cs="PragmaticaC"/>
      <w:sz w:val="18"/>
      <w:szCs w:val="16"/>
    </w:rPr>
  </w:style>
  <w:style w:type="paragraph" w:customStyle="1" w:styleId="Hd1">
    <w:name w:val="Hd1"/>
    <w:basedOn w:val="a"/>
    <w:link w:val="Hd10"/>
    <w:qFormat/>
    <w:rsid w:val="001673EF"/>
    <w:pPr>
      <w:autoSpaceDE w:val="0"/>
      <w:autoSpaceDN w:val="0"/>
      <w:adjustRightInd w:val="0"/>
      <w:spacing w:after="0" w:line="240" w:lineRule="auto"/>
    </w:pPr>
    <w:rPr>
      <w:rFonts w:ascii="Verdana" w:hAnsi="Verdana" w:cs="PragmaticaC-Bold"/>
      <w:b/>
      <w:bCs/>
      <w:sz w:val="24"/>
      <w:szCs w:val="28"/>
    </w:rPr>
  </w:style>
  <w:style w:type="character" w:customStyle="1" w:styleId="Hd10">
    <w:name w:val="Hd1 Знак"/>
    <w:basedOn w:val="a0"/>
    <w:link w:val="Hd1"/>
    <w:rsid w:val="001673EF"/>
    <w:rPr>
      <w:rFonts w:cs="PragmaticaC-Bold"/>
      <w:b/>
      <w:bCs/>
      <w:sz w:val="24"/>
      <w:szCs w:val="28"/>
    </w:rPr>
  </w:style>
  <w:style w:type="paragraph" w:customStyle="1" w:styleId="Hd2">
    <w:name w:val="Hd2"/>
    <w:basedOn w:val="a"/>
    <w:link w:val="Hd20"/>
    <w:qFormat/>
    <w:rsid w:val="001673EF"/>
    <w:pPr>
      <w:autoSpaceDE w:val="0"/>
      <w:autoSpaceDN w:val="0"/>
      <w:adjustRightInd w:val="0"/>
      <w:spacing w:after="0" w:line="240" w:lineRule="auto"/>
    </w:pPr>
    <w:rPr>
      <w:rFonts w:ascii="Verdana" w:hAnsi="Verdana" w:cs="PragmaticaC-Bold"/>
      <w:b/>
      <w:bCs/>
      <w:i/>
      <w:sz w:val="20"/>
      <w:szCs w:val="24"/>
    </w:rPr>
  </w:style>
  <w:style w:type="character" w:customStyle="1" w:styleId="Hd20">
    <w:name w:val="Hd2 Знак"/>
    <w:basedOn w:val="a0"/>
    <w:link w:val="Hd2"/>
    <w:rsid w:val="001673EF"/>
    <w:rPr>
      <w:rFonts w:cs="PragmaticaC-Bold"/>
      <w:b/>
      <w:bCs/>
      <w:i/>
      <w:sz w:val="20"/>
      <w:szCs w:val="24"/>
    </w:rPr>
  </w:style>
  <w:style w:type="paragraph" w:customStyle="1" w:styleId="pb">
    <w:name w:val="p_b"/>
    <w:basedOn w:val="a"/>
    <w:link w:val="pb0"/>
    <w:qFormat/>
    <w:rsid w:val="00E3354A"/>
    <w:pPr>
      <w:autoSpaceDE w:val="0"/>
      <w:autoSpaceDN w:val="0"/>
      <w:adjustRightInd w:val="0"/>
      <w:spacing w:after="0" w:line="240" w:lineRule="auto"/>
      <w:jc w:val="both"/>
    </w:pPr>
    <w:rPr>
      <w:rFonts w:ascii="PragmaticaC-BoldItalic" w:hAnsi="PragmaticaC-BoldItalic" w:cs="PragmaticaC-BoldItalic"/>
      <w:b/>
      <w:bCs/>
      <w:i/>
      <w:iCs/>
      <w:color w:val="FF0000"/>
      <w:sz w:val="18"/>
      <w:szCs w:val="16"/>
    </w:rPr>
  </w:style>
  <w:style w:type="character" w:customStyle="1" w:styleId="pb0">
    <w:name w:val="p_b Знак"/>
    <w:basedOn w:val="a0"/>
    <w:link w:val="pb"/>
    <w:rsid w:val="00E3354A"/>
    <w:rPr>
      <w:rFonts w:ascii="PragmaticaC-BoldItalic" w:hAnsi="PragmaticaC-BoldItalic" w:cs="PragmaticaC-BoldItalic"/>
      <w:b/>
      <w:bCs/>
      <w:i/>
      <w:iCs/>
      <w:color w:val="FF0000"/>
      <w:sz w:val="18"/>
      <w:szCs w:val="16"/>
    </w:rPr>
  </w:style>
  <w:style w:type="paragraph" w:customStyle="1" w:styleId="H3">
    <w:name w:val="H3"/>
    <w:basedOn w:val="pb"/>
    <w:link w:val="H30"/>
    <w:qFormat/>
    <w:rsid w:val="00BE2B9C"/>
    <w:rPr>
      <w:b w:val="0"/>
      <w:color w:val="auto"/>
      <w:sz w:val="20"/>
      <w:u w:val="single"/>
    </w:rPr>
  </w:style>
  <w:style w:type="character" w:customStyle="1" w:styleId="H30">
    <w:name w:val="H3 Знак"/>
    <w:basedOn w:val="pb0"/>
    <w:link w:val="H3"/>
    <w:rsid w:val="00BE2B9C"/>
    <w:rPr>
      <w:rFonts w:ascii="PragmaticaC-BoldItalic" w:hAnsi="PragmaticaC-BoldItalic" w:cs="PragmaticaC-BoldItalic"/>
      <w:b/>
      <w:bCs w:val="0"/>
      <w:i w:val="0"/>
      <w:iCs w:val="0"/>
      <w:color w:val="FF0000"/>
      <w:sz w:val="20"/>
      <w:szCs w:val="16"/>
      <w:u w:val="single"/>
    </w:rPr>
  </w:style>
  <w:style w:type="paragraph" w:styleId="a3">
    <w:name w:val="Plain Text"/>
    <w:basedOn w:val="a"/>
    <w:link w:val="a4"/>
    <w:uiPriority w:val="99"/>
    <w:unhideWhenUsed/>
    <w:rsid w:val="00777F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7F1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7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F13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77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F1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5763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2014-06-16T12:56:00Z</dcterms:created>
  <dcterms:modified xsi:type="dcterms:W3CDTF">2014-06-16T12:56:00Z</dcterms:modified>
</cp:coreProperties>
</file>