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1F" w:rsidRPr="00FE62E6" w:rsidRDefault="00E5661F" w:rsidP="004B4A0C">
      <w:pPr>
        <w:pStyle w:val="31"/>
        <w:ind w:firstLine="0"/>
        <w:jc w:val="center"/>
        <w:outlineLvl w:val="2"/>
        <w:rPr>
          <w:rFonts w:asciiTheme="minorHAnsi" w:hAnsiTheme="minorHAnsi" w:cs="Tahoma"/>
          <w:b w:val="0"/>
          <w:color w:val="000000"/>
          <w:shd w:val="clear" w:color="auto" w:fill="FFFFFF"/>
        </w:rPr>
      </w:pPr>
      <w:hyperlink r:id="rId6" w:tgtFrame="_blank" w:history="1">
        <w:r w:rsidRPr="00FE62E6">
          <w:rPr>
            <w:rStyle w:val="a3"/>
            <w:rFonts w:asciiTheme="minorHAnsi" w:hAnsiTheme="minorHAnsi" w:cs="Tahoma"/>
            <w:b w:val="0"/>
            <w:color w:val="2B587A"/>
            <w:shd w:val="clear" w:color="auto" w:fill="FFFFFF"/>
          </w:rPr>
          <w:t>www.ukrclassic.com.ua</w:t>
        </w:r>
      </w:hyperlink>
      <w:r w:rsidRPr="00FE62E6">
        <w:rPr>
          <w:rStyle w:val="apple-converted-space"/>
          <w:rFonts w:asciiTheme="minorHAnsi" w:hAnsiTheme="minorHAnsi" w:cs="Tahoma"/>
          <w:b w:val="0"/>
          <w:color w:val="000000"/>
          <w:shd w:val="clear" w:color="auto" w:fill="FFFFFF"/>
        </w:rPr>
        <w:t> </w:t>
      </w:r>
      <w:r w:rsidRPr="00FE62E6">
        <w:rPr>
          <w:rFonts w:asciiTheme="minorHAnsi" w:hAnsiTheme="minorHAnsi" w:cs="Tahoma"/>
          <w:b w:val="0"/>
          <w:color w:val="000000"/>
          <w:shd w:val="clear" w:color="auto" w:fill="FFFFFF"/>
        </w:rPr>
        <w:t>– Електронна бібліотека української літератури</w:t>
      </w:r>
    </w:p>
    <w:p w:rsidR="00E5661F" w:rsidRPr="00FE62E6" w:rsidRDefault="00E5661F" w:rsidP="004B4A0C">
      <w:pPr>
        <w:rPr>
          <w:rFonts w:asciiTheme="minorHAnsi" w:hAnsiTheme="minorHAnsi"/>
        </w:rPr>
      </w:pPr>
    </w:p>
    <w:p w:rsidR="00E5661F" w:rsidRPr="00FE62E6" w:rsidRDefault="00E5661F" w:rsidP="004B4A0C">
      <w:pPr>
        <w:rPr>
          <w:rFonts w:asciiTheme="minorHAnsi" w:hAnsiTheme="minorHAnsi"/>
        </w:rPr>
      </w:pPr>
    </w:p>
    <w:p w:rsidR="00E5661F" w:rsidRPr="00FE62E6" w:rsidRDefault="00E5661F" w:rsidP="004B4A0C">
      <w:pPr>
        <w:rPr>
          <w:rFonts w:asciiTheme="minorHAnsi" w:hAnsiTheme="minorHAnsi"/>
        </w:rPr>
      </w:pPr>
    </w:p>
    <w:p w:rsidR="00E5661F" w:rsidRPr="00FE62E6" w:rsidRDefault="00E5661F" w:rsidP="004B4A0C">
      <w:pPr>
        <w:rPr>
          <w:rFonts w:asciiTheme="minorHAnsi" w:hAnsiTheme="minorHAnsi"/>
        </w:rPr>
      </w:pPr>
    </w:p>
    <w:p w:rsidR="00E5661F" w:rsidRDefault="00E5661F" w:rsidP="004B4A0C">
      <w:pPr>
        <w:widowControl w:val="0"/>
        <w:snapToGrid w:val="0"/>
        <w:jc w:val="center"/>
        <w:rPr>
          <w:rFonts w:asciiTheme="minorHAnsi" w:hAnsiTheme="minorHAnsi"/>
          <w:b/>
          <w:sz w:val="20"/>
          <w:szCs w:val="20"/>
          <w:lang w:val="uk-UA"/>
        </w:rPr>
      </w:pPr>
      <w:r w:rsidRPr="00FE62E6">
        <w:rPr>
          <w:rFonts w:asciiTheme="minorHAnsi" w:hAnsiTheme="minorHAnsi"/>
          <w:b/>
          <w:sz w:val="20"/>
          <w:szCs w:val="20"/>
          <w:lang w:val="uk-UA"/>
        </w:rPr>
        <w:t>Васильченко Степан</w:t>
      </w:r>
    </w:p>
    <w:p w:rsidR="00FE62E6" w:rsidRPr="00FE62E6" w:rsidRDefault="00FE62E6" w:rsidP="004B4A0C">
      <w:pPr>
        <w:widowControl w:val="0"/>
        <w:snapToGrid w:val="0"/>
        <w:jc w:val="center"/>
        <w:rPr>
          <w:rFonts w:asciiTheme="minorHAnsi" w:hAnsiTheme="minorHAnsi"/>
          <w:b/>
          <w:sz w:val="20"/>
          <w:szCs w:val="20"/>
          <w:lang w:val="uk-UA"/>
        </w:rPr>
      </w:pPr>
      <w:r>
        <w:rPr>
          <w:rFonts w:asciiTheme="minorHAnsi" w:hAnsiTheme="minorHAnsi"/>
          <w:b/>
          <w:sz w:val="20"/>
          <w:szCs w:val="20"/>
          <w:lang w:val="uk-UA"/>
        </w:rPr>
        <w:t>Чорний Орел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 xml:space="preserve">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Жив собі чоловік та жінка, і був у них хлопчик. Були вони бідні й жили в куцій старенькій хатинці. Вітер повіне, — то вона й гойдається — от-от перекинеться. Виліз батько з сином на хату, щоб полагодити верх, коли на трямку сидить Чорний Орел. Впіймав його батько та й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Стій же ти, вражий Орле, більш ти не будеш сюди літати та солому на моїй хаті кублити. — Тоді до хлопця: — На. подерж, сину, а я піду візьму ножа, та заріжемо.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Поліз він за ножем, а Орел і прохає хлопця: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Пусти мене, хлопчику, ти ж бачиш, що не яка вже моя й шкода. Пусти!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А хлопчик і одказує: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Я б радий тебе пустити, коли ж батько в мене сердитий: як розлютується, то щоб і мене не зарізав.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Не бійсь, — каже Орел, — я до цього не допущу. Хлопчик і пустив його. Вертається батько та до хлопця: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А Орла де дів?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Пустив, — каже.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Ах ти ж сякий-такий! — та до нього. Тоді Орел сів на дереві біля хати та й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Як маєш ти хлопця за мене бити, бери мене краще та заріж. Батько кинув хлопця та до Орла, а хлопець з хати та й ну тікати. Орел і собі знявся та й полетів. Летить та й гукає до хлопця: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Біжи ж ти за мною!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Орел летить, а хлопець за ним біжить. Біг-біг, притомився. Бачить — не збігти йому за Орлом, — сів спочити.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Потім і думає: «Додому вже не вернуся, піду собі світ за очі».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Іде він та й іде. Бачить степ, а на степу пасуться отари та череди всякої худоби, а по ярах стоять калюжі молока, що капає з корів. Підійшов він до чабанів, поздоровкався та й питає: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Чию це ви худобу пасете?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Це худоба Чорного Орла, — одказують. Хлопець зрадів та й прохає: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lastRenderedPageBreak/>
        <w:tab/>
        <w:t xml:space="preserve">— Розкажіть мені, як дійти до нього.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Добре, — кажуть, — переночуй, а завтра ми тобі розкажемо.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Хлопець остався.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Бачить, а чабани ріжуть баранів, скотину б'ють на м'ясо.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Нащо це ви? — питає.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Будемо тебе шанувати.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То навіщо ж такого багато?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Це вже такий звичай у Чорного Орла: коли трапиться до нього гість, то нічого не жалує для нього. Так і нам наказав робити.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Повечеряли добре, полягали спати, а вранці повставали та й стали виряджати хлопця до Чорного Орла.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Як підеш ти, — кажуть вони, — то не звертай з дороги, йди прямо та й прямо. Побачиш муровані стіни та залізну браму — там і живе Чорний Орел. Тільки так не пройти до нього: на його подвір'ї багато собак лютих, то щоб не розірвали. Ми зробимо так: обкладемо тебе м'ясом, а зверху обгорнемо в овечу шкуру. Собаки нападуть на тебе, обірвуть шкуру, похватають м'ясо, а ти тікай тоді мерщій в Орлів будинок. Та ще скажемо тобі от що: як підійдеш до залізної брами, то скажи — не забудь — «добридень!», а то брама не розчиниться.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Подякував хлопець чабанам та й пішов.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Іде він та й іде, з дороги не звертає, коли так: стоїть мурована стіна й залізна брама. Підійшов хлопець до брами та й промовляє: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Добридень!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Залізна брама й розчинилася. Увійшов на подвір'я, а до нього так і кинулася сила собак. Порвали на ньому овечу шкуру, розхватали куски м'яса та й почали їсти. А хлопець тим часом мерщій побіг до будинку, став перед дверима та швиденько: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Добридень!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Двері одчинилися, і він пішов у будинок.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А в будинкові — багато світлиць. Кожна прибрана хорошехороше, аж сяє. Обійшов він по всіх світлицях — нема нікого. Сів та й дожидає. Як стало смеркатись, надворі загула буря. Дерева шумлять, вікна бряжчать, будинок ходором ходить. Хряснули двері, одчинились — в світлицю влетів Чорний Орел. Сів він з розгону на стілець, крила зразу поспадали. Дивиться хлопець, а то вже не орел, то гарний-прегарний лицар молодий.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Побачив він хлопця та як зрадіє: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А я ж думав, що ти вже й не знайдеш мене! Оставайся тепер жити в мене.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lastRenderedPageBreak/>
        <w:tab/>
        <w:t xml:space="preserve">Живуть вони рік, живуть другий і більше. Хлопчик виріс уже, став великий. Тоді каже йому Чорний Орел: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Давай побратаємось!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Давай, — каже той.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Після того Орел взивав уже його Побратимом.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Раз і каже Чорний Орел: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Побратиме мій любий! Так мені здається, що немов ти журишся в мене. Може, занудився, сидячи в будинкові. Поїдемо по степу погуляєм. Хіба ж коней у мене мало або зброї немає!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Посідлали вони коней й подалися в степ з вітром гуляти. Коли стоїть перед ними якесь кладовище. Побратим спинив коня, схилив голову та й зажурився.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Чого, Побратиме мій, засмутився так? — питає Чорний Орел.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Побратим промовчав, тільки зітхнув тяжко.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Так і додому поїхали.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Поїхали вдруге в степ, і вдруге так само: як побачив Побратим кладовище, відразу спинився і став журитись. А Чорному Орлові знову не сказав ні слова. Поїхали втретє. Коли й за третім разом стало так, Чорний Орел став виказувати своєму Побратимові: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Який же ти, мій Побратиме, та нещирий! Я тобі кажу всю правду, а ти од мене криєшся. Чому не скажеш, який на душі в тебе смуток? Може б, я поміг тобі, а не поміг, то хоч розважив би.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Тоді Побратим розказав йому все.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Тільки, — каже, — побачу я оці могилки, то й зразу згадаю про свого батька та матір. Може, думаю, й вони десь повмирали. Тоді Чорний Орел і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Бачу я, що хочеш ти додому. Шкода мені за тобою, та нехай уже так і буде. їдь, коли хочеш, а я тебе так одарую. Що буде за чим жити й тобі, й твоїм батькам.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На другий день виряджає Чорний Орел свого Побратима в дорогу. Виніс йому малесеньку скринечку та й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Не одчиняй цієї скринечки, поки не дійдеш додому. А дома одчиниш та побачиш, яке добро там заховано. Тільки — ой глядигляди — дорогою не одчини, бо тоді загинемо і ти, і я. Попрощавсь Побратим з Чорним Орлом, взяв ту скринечку та й пішов.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Іде він степом та й думає: «Наобіцяв мені Чорний Орел всякого добра, а дав цю маленьку скринечку. І що б було тут такого дорогого?» І взяла його велика охота заглянути в ту скринечку. Сів він на шляху та й думає: «Прочиню ось я цю скринечку трішечки Та хоч в щілинку гляну, що там сховано».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Тільки прочинив він скринечку, як рине ж звідти скоту: овечки, корови, коні, одно за одним валом валять. Увесь степ, скільки оком скинути, захряс ними, а вони ще валять.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lastRenderedPageBreak/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Сів Побратим та й плаче: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Пропав же тепер і я, пропав і Побратим мій вірний. Коли йде Велетень великий-великий.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Чого це ти плачеш, хлопче? — питає він Побратима.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Та як же мені не плакати, коли я сам занапастив себе: випустив із скриньки скот, а сюди загнати не здолаю. Тепер загину сам, загине й той, хто подарував мені цю скриньку.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А що даси, як я тобі увесь отой скот та знову в скриньку зажену? — каже Велетень.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Що хоч, те й бери.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Хочеш, щоб я тебе з'їв?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Побратим і думає: вже мені однаково — чи так, чи інакше погибати, то хай же хоч Чорний Орел останеться живий. Потім і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Добре, з'їси.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Глянув Велетень сюди-туди: край шляху росте дуб. Як не вирве він того дуба! Махнув раз, махнув два: повернув скот у скриньку. Лізуть, не потовпляться. Недовго пройшло, всіх до одного позагонив, потім зачинив скринечку й оддав Побратимові.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Коли ж ти мене будеш їсти? — питається у Велетня Побратим.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Приходь через два тижні.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А де ж ти живеш?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Отам і там, — розказав Велетень.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Тоді Побратим взяв тую скриньку та й пішов додому.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Прийшов він додому та як випустив скот із скриньки, то батьки його відразу й побагатіли. Пожив з ними два тижні, а потім попрощався й пішов од них.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Приходить до Велетня, а той саме спочиває по обіді.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Ну, тепер їж мене! — каже Побратим. Велетень глянув на нього та й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Дуже ти в дорозі пилом припав. Піди викупайсь, тоді приходь.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Викупався Побратим, знову приходить.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Викупався вже — їж! А Велетень знову: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Піди, — каже, — краще викупайся. Пішов Побратим, викупався знову, вишарувався добре, приходить.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Тепер добре вимився, — каже, — хоч якому панові то можна їсти.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lastRenderedPageBreak/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А Велетень позіхнув та й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Та воно мені щось і їсти не хочеться. Загадаю я тобі одно діло. Як зробиш, то й зовсім на волю пущу.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А що ж ти мені загадаєш? Велетень і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Lсть на світі дочка в Сонця, красуня Акулян;  як через рік приведеш ти до мене ту красуню, тоді не буду тебе їсти.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Добре, — каже, — піду.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Вийшов од нього та й пішов, куди очі бачать. Вийшов він на шлях та й журиться, де йому шукати тієї красуні Акулян. Дивиться — назустріч йому їде якийсь лицар. Кінь під ним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як сокіл, зброя сяє і сам молодий та хороший. Поздоровкався він до Побратима та й питає: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Куди йдеш, чоловіче добрий? А Побратим: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Питай ти мене, коли я й сам не знаю. — Потім і розказав йому, хто він і що йому треба зробити.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Послухав його Лицар, а далі й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Тяжко знайти ту красуню Акулян, і самому тобі ніколи її не добути. Потоваришуємо та вкупі поїдемо — я допоможу тобі. Глянув на нього Побратим та й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Як же мені потоваришувати з тобою, коли ти багатий, а я бідний, — ти будеш конем їхати, а мені не зійти з тобою пішому.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Помиримося, — каже, — а як будеш мене слухатись, то й у тебе все буде.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Потоваришували.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Один конем їде, другий іде піший. Тоді перший сідає на коня, а той іде піший. Так і міняються. Дивляться — сидять пастухи. Лицар і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Зараз будеш мати і коня, й рушницю, та ще й одежу. В їх цього багато, то вони й жалкувати не будуть.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Як же це буде? — питає Побратим. Лицар і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Я перекинусь в дорогого собаку та й буду бігти за тобою. Пастухи люблять добрих собак і будуть купувати в тебе. То ти й візьмеш за нього коня, рушницю й одежу. А як будеш вибирати коня, то роби так: стань оддалік та й клич з табуна: сюк-сюк-сюк... Який вийде до тебе, того й бери.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Так і зробили. Іде Побратим конем, а за ним біжить дорогою собака. Побачили пастухи того собаку, задивились.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От, — кажуть, — коли б нам такого собаку! — Тоді й кажуть до Побратима: — Чи не продав би ти нам твого собаку?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lastRenderedPageBreak/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Продам, — каже.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Що візьмеш?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Дайте коня, та рушницю, та дайте у віщо одягтися. Пастухи зраділи: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Бери скільки хочеш, бо такого добра в нас багато.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Мені багато не треба, — каже.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Дали йому пастухи рушницю, дали одежу.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А коня, — кажуть, — сам вибирай. Став Побратим проти табуна та й кличе: сюк-сюк-сюк... Дивиться: кульгає з табуна шкапа, погана-препогана. «Здохне вона тобі, щоб я її взяв», — подумав Побратим та й погнав її назад. Потім знову: сюк-сюк-сюк... Дивиться — знову та ж таки шкапа суне з табуна. Нічого робити, взяв її з собою, поїхав. А собака зостався в пастухів. Вночі, як пастухи спали, прийшли злодії, щоб покрасти коней. Собака почав гавкати та й розбудив пастухів. Тоді злодії повтікали. А собака за ними, погнав їх, та й погнав, та й погнав.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Тільки його й бачили пастухи.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А Побратим поїхав собі один. Коли доганяє його собака. Добіг ближче та й знову перекинувся в Лицаря.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А що, — питає, — виміняв все, що треба?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Виміняв, — каже, — тільки кінь дуже поганий попався.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Е, — каже Лицар, — то ти його ще не знаєш — ось сідай на нього.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Сів Побратим на тую шкапу, а Лицар її пліткою лясь-лясь! І під Побратимом забасував кінь. як диво, що й не знайти кращого.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Ідуть вони та їдуть. Захотіли їсти.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Добре б було, — каже Побратим, — розжитись на що та попоїсти. Тільки ж за що його розжитися, як грошей катма.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Не треба грошей, — одказує Лицар, — розживемося й так. їдуть далі — коли чабани баранів стережуть. Тоді Лицар і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Я перекинуся в дорогу рушницю, а ти за ту рушницю виміняй у них барана.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Іде Побратим мимо чабанів, а за плечима дві рушниці — одна гарна, друга ще краща.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Навіщо тобі дві рушниці? — кажуть йому чабани. — Продай нам оту кращу.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Добре, — каже, — дайте мені за неї барана.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Хоч п'ять бери, — кажуть.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lastRenderedPageBreak/>
        <w:tab/>
        <w:t xml:space="preserve">— Ні, мені одного треба.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Помінялись. Взяв Побратим барана, поїхав, а чабани радіють, рушницю роздивляються.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Коли дивляться — вовк схопив в отарі найкращого барана й подався скільки видно.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Чабани й кажуть — коли досягне ця рушниця до вовка, то кращої за неї не знайти.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Взяв один її, націлився на вовка й стрельнув. Так вовк і перекинувся, й барана випустив.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А сама рушниця розлетілася в дрізки.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Їде Побратим, коли його знову наздоганяє Лицар та й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М'ясо ми будемо мати, треба роздобути ще хліба та солі.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А де ж ми його без грошей візьмемо? — питає Побратим.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Добудемо і без грошей, — каже Лицар. — Я перекинусь в золотий гребінчик, а як будеш їхати селом, то ти у дівчат виміняєш на нього хліба та солі.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Іде Побратим селом, держить в руці золотий гребінчик; так він у нього й виблискує на сонці. Позбігалися дівчата з вулиці та так на той гребінчик задивляються.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От, — кажуть, — коли б нам такий гребінчик! Далі одна й питає: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Може, продали б, дядьку, отого гребінчика?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Купуй, то, може, й продам.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А що візьмете?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Багато не візьму: винеси хліба та солі попоїсти, то й буде твій. Дівчина зраділа.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Скільки схочете, — каже, — стільки я и дам.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Ні, мені багато, — каже, — не треба!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Винесла дівчина хліба та солі. Побратим оддав їй золотий гребінчик, взяв хліб, сіль та й поїхав.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А дівчина заходить у хату та до дзеркальця. Стала розчісуватись тим гребінчиком. Розчесалась та й стала така чорнява та гарна. Зраділа дівчина, думає: «Тепер же будуть мене хлопці любити». Потім прибралась, знову на вулицю майнула. А гребінчик на столі остався.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Потім шусть у вікно — та хто його зна, де й дівся.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Побратим вийшов за село, почав вечерю готувати. А як вечеря вистигла, надійшов і Лицар. Попоїли вони, лягли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спати, а чуть світ поїхали далі.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lastRenderedPageBreak/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їдуть вони та й їдуть. Дивляться: перед ними золоті хмари, а в тих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хмарах сяють палаци та будинки.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Отут живе Сонце, — каже Лицар. — Підійдімо під палац та побачимо, що там саме діється.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Приходять до палацу, а там вештається багато людей, та чогось всі такі заклопотані.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Тоді Лицар і питає одного, про що це люди так бідкаються.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А той і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Та тут у нас такий клопіт, такий клопіт! Сонце видає свою дочку, красуню Акулян. Завтра весілля, а їй і досі ніяк не доберуть черевиків по нозі. Сонце наказав нам, щоб до світа були черевики, хоч із землі. Так оце не знаємо, що й робити, де вже їй тих черевиків шукати. — Сказав та й пішов.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Тоді Лицар і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До ранку ми ще придумаємо що-небудь, а тепер ляжемо спати.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Лягли  вони спати під золотим палацом, а Лицар і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Коли б нам ранку не проспати: як прокинешся раніше мене, то збудиш.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Прокидається серед ночі Побратим, підняв голову — немов розвидняється. Тоді він до Лицаря стиха: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Товаришу, вставаймо, бо світає.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Лицар прокинувся, глянув навкруги та й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Ні, це ще не світає. Це красуня Акулян прокинулась та до вікна підійшла. Спімо.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Лягли та й знову сплять.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Прокинувся ще раз Побратим, дивиться — немов зовсім уже розвиднілося.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Товаришу, вставаймо, бо вже надворі видніє! — стиха промовля він до Лицаря.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Лицар прокинувся, глянув у небо та й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Ні, ще не видніє — це красуня Акулян прочинила віконце в своїй світлиці. До світа ще далеко. Спімо. — Сплять.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Прокидається Побратим, кли надворі видно, як удень.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Товаришу, вже день надворі. Вставаймо! Той прокинувся, глянув та й знову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Ні, і це ще не день надворі — це красуня Акулян вийшла на рундук, бо в світлиці душно. Спімо. Ще до ранку встигнемо заснути.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lastRenderedPageBreak/>
        <w:tab/>
        <w:t xml:space="preserve">Кріпко заснув Побратим. Був би й ранок проспав, коли б Лицар не розбудив його. Розбудив Лицар та й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Придумав я таке: я зроблюся черевиками, а ти понеси їх продавати до красуні Акулян. Оддаси їй ті черевики приміряти, а сам мерщій тікай од палацу та й не озирайся. Що буде,-* побачимо.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Перекинувся Лицар в черевики, а Побратим взяв їх і поніс до палацу. Побачив він прислужницю та й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А понеси оці черевики Акулян, хай прибує. Наймичка понесла черевики до Акулян, а Побратим мерщій за браму, на коня та хода.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Прибула Акулян ті черевики — прийшлися, як вилиті.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Оці черевички по моїй нозі, — промовляє Акулян, — хто ж це їх добув мені?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Та чоловік приніс, стоїть надворі, — одказує наймичка. Вийшла Акулян на рундук, щоб глянути на того чоловіка, та й незчулася, як ті черевички підняли її вгору; підняли та й понесли з палацу. Спустили додолу далеко од палацу, де їхав собі Побратим. Черевики з неї спали та й зникли. А там стоїть Лицар та до Побратима осміхається.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Взяли вони Акулян з собою, їдуть. Проїхали трохи. Лицар і питається у Побратима: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А ,чи гарна Акулян?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Ой гарна ж, — каже, — та... — та й замовк. Ідуть далі.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А чи не шкода її Велетневі давати?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Шкода, — каже Побратим. Та й зітхнув. Перегодом Лицар знову питає: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А може б, ти сам оженився з нею?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Оженився б, так Велетень з'їсть.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Не журись, — каже, — і Велетень не з'їсть, і Акулян твоя буде. — Потім і каже: — Я зроблюсь другою красунею, ще кращою за Акулян, то ти й поміняєшся з Велетнем.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Так і зробив — зразу став такою красунею, ще кращою за Акулян. Приїхав Побратим до Велетня та й каже йому: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Привіз я тобі дочку Сонця, красуню Акулян. Тепер ні ти мені нічого не винен, ні я тобі.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А це друга що за дівчина? — питає Велетень.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Це моя молода.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Глянув на неї Велетень, а вона краща за Акулян.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Давай поміняємось! — каже.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Поміняймось, — каже, — тільки вона од тебе втече.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lastRenderedPageBreak/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Не втече! — каже.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Далебі, втече.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Ну, то вже побачимо. Міняймось.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Помінялись.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Взяв Побратим із собою Акулян, поїхав.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Друга красуня каже Велетневі: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Треба мені голову змити: звели погріти окропу в казані.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Велетень звелів слугам гріти окріп в казані, а сам ліг спочити. Ліг та й заснув.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Тільки окріп закипів, красуня поставила його в головах у Велетня, сама знялась та й майнула з двору. Прокинувся Велетень, став кликати красуню.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Ходи, — каже, — поцілуй мене. Кликав-кликав: ніхто не йде. Розсердивсь дуже.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Я ж тебе навчу, як слухати! — крикнув. Та як схопиться! Зачепив казан, перекинув на себе, так його і обварило всього. Розлютувався ще дужче — кинувся по світлицях шукати красуні. Шукав-шукав — не знайшов. Тоді догадався, що вона втекла. Крикнув він на свої слуги, щоб сідлати найкращого коня. Осідлали йому коня, сів він та й полетів на ньому, як вітер, доганяти Побра- тима.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А та красуня вже не красуня, а знову став Лицар, їдуть троє, розмовляють.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Коли чують: земля гуде, буря шумить. Побратим і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Це ж Велетень наздоганяє нас: пропали ми тепер.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Не бійсь, не пропадемо, — каже Лицар та зразу перевернувся: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став києм.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Прибігає Велетень та до Побратима: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Нащо ти мене одурив?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А хіба ж я тобі не казав, що втече? — одказує той.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То ти вмисне зробив так? — Велетень до нього.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А ти нащо людей їси?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То що, як їм? От і тебе зараз із'їм.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А ну ж, ну! — каже Побратим. Кинувся до нього Велетень, хотів уже з коня стягати. Коли це як не зашумить кий над головою, як не огріє Велетня по лобі, аж каганці йому посвітились. Озирнувся кругом — немає нікого.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lastRenderedPageBreak/>
        <w:tab/>
        <w:t xml:space="preserve">— Що за диво? — Потім знов до Побратима: — Таки з'їм тебе! Зашумів знову кий та раз, другий його по голові, аж поточився. Став Велетень та й дивиться.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Та що це воно за мара така, що б'ється так дуже? А Побратим до нього.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Ото, — каже, — як не одв'яжешся, то й буде бити, доки й дух з з тебе виб'є.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Та ну? — каже.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А ти ж думав як! Ото йди собі геть за доброї честі.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Е! — каже Велетень. — Коли так, то краще й поїду собі. Свиснув на коня та й повернув назад.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Їде з красунею Акулян Побратим, а поруч з ним Лицар. Вже недалеко Побратимові й додому. Тоді Лицар і промовля до Побратима: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Мабуть, отут ми з тобою й попрощаємося. Вже тобі пригоди не буде ніякої, поки й додому прибудеш. Тільки на прощання скажу тобі от що: оця красуня Акулян — вона дуже гарна, тільки зрадлива й лиха. Як такою візьмеш її, то буде тобі з нею одна звада. Треба так поробити, щоб вона була вірною дружиною.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Тоді вийняв шаблю та й розрубав її надвоє. Дивляться, а всередині в неї гадюка.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Взяв Лицар ту гадюку, викинув, а красуня знову ожила.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Ну, тепер, — каже, — будеш з нею щасливий, їдь здоровий! Тоді Побратим і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 xml:space="preserve">— Скажи ж мені на прощання: хто ж ти такий, щоб знав я хоч, кого згадувати. А Лицар і каже: 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ab/>
        <w:t>— Хіба ти мене досі не впізнав? Та я ж Чорний Орел, твій товариш і побратим...</w:t>
      </w:r>
    </w:p>
    <w:p w:rsidR="00FE62E6" w:rsidRPr="00FE62E6" w:rsidRDefault="00FE62E6" w:rsidP="004B4A0C">
      <w:pPr>
        <w:pStyle w:val="a8"/>
        <w:rPr>
          <w:rFonts w:asciiTheme="minorHAnsi" w:hAnsiTheme="minorHAnsi" w:cs="Courier New"/>
        </w:rPr>
      </w:pPr>
      <w:r w:rsidRPr="00FE62E6">
        <w:rPr>
          <w:rFonts w:asciiTheme="minorHAnsi" w:hAnsiTheme="minorHAnsi" w:cs="Courier New"/>
        </w:rPr>
        <w:t xml:space="preserve"> </w:t>
      </w:r>
      <w:bookmarkStart w:id="0" w:name="_GoBack"/>
      <w:bookmarkEnd w:id="0"/>
    </w:p>
    <w:p w:rsidR="000F0128" w:rsidRPr="00FE62E6" w:rsidRDefault="000F0128" w:rsidP="004B4A0C">
      <w:pPr>
        <w:rPr>
          <w:rFonts w:asciiTheme="minorHAnsi" w:hAnsiTheme="minorHAnsi"/>
        </w:rPr>
      </w:pPr>
    </w:p>
    <w:sectPr w:rsidR="000F0128" w:rsidRPr="00FE62E6">
      <w:headerReference w:type="default" r:id="rId7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A8" w:rsidRDefault="003335A8" w:rsidP="00E5661F">
      <w:r>
        <w:separator/>
      </w:r>
    </w:p>
  </w:endnote>
  <w:endnote w:type="continuationSeparator" w:id="0">
    <w:p w:rsidR="003335A8" w:rsidRDefault="003335A8" w:rsidP="00E5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A8" w:rsidRDefault="003335A8" w:rsidP="00E5661F">
      <w:r>
        <w:separator/>
      </w:r>
    </w:p>
  </w:footnote>
  <w:footnote w:type="continuationSeparator" w:id="0">
    <w:p w:rsidR="003335A8" w:rsidRDefault="003335A8" w:rsidP="00E56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1F" w:rsidRDefault="00E5661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B4A0C">
      <w:rPr>
        <w:noProof/>
      </w:rPr>
      <w:t>11</w:t>
    </w:r>
    <w:r>
      <w:fldChar w:fldCharType="end"/>
    </w:r>
  </w:p>
  <w:p w:rsidR="00E5661F" w:rsidRDefault="00E566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5Q0jPKaZv9GiT+82Pp6TtdMZUOZCL3s5vWx3Dn9SOCxlyR5jIagK2STQLDbm5BJW3lRT0kwp5Ihi51nXC2aO8g==" w:salt="o9TI85L4b0P+RNNx9FtF9w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FE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35A8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4A0C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07D1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2BFE"/>
    <w:rsid w:val="00C05803"/>
    <w:rsid w:val="00C21FB7"/>
    <w:rsid w:val="00C2292E"/>
    <w:rsid w:val="00C2678D"/>
    <w:rsid w:val="00C472A4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61F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E62E6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01DB6-82CE-4055-ACEC-5176622B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E5661F"/>
    <w:rPr>
      <w:color w:val="0000FF"/>
      <w:u w:val="single"/>
    </w:rPr>
  </w:style>
  <w:style w:type="paragraph" w:customStyle="1" w:styleId="31">
    <w:name w:val="Заголовок 31"/>
    <w:basedOn w:val="a"/>
    <w:next w:val="a"/>
    <w:rsid w:val="00E5661F"/>
    <w:pPr>
      <w:widowControl w:val="0"/>
      <w:snapToGrid w:val="0"/>
      <w:ind w:firstLine="454"/>
      <w:jc w:val="both"/>
    </w:pPr>
    <w:rPr>
      <w:rFonts w:ascii="Arial" w:hAnsi="Arial"/>
      <w:b/>
      <w:sz w:val="20"/>
      <w:szCs w:val="20"/>
    </w:rPr>
  </w:style>
  <w:style w:type="character" w:customStyle="1" w:styleId="apple-converted-space">
    <w:name w:val="apple-converted-space"/>
    <w:rsid w:val="00E5661F"/>
  </w:style>
  <w:style w:type="paragraph" w:styleId="a4">
    <w:name w:val="header"/>
    <w:basedOn w:val="a"/>
    <w:link w:val="a5"/>
    <w:uiPriority w:val="99"/>
    <w:rsid w:val="00E566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661F"/>
    <w:rPr>
      <w:sz w:val="24"/>
      <w:szCs w:val="24"/>
    </w:rPr>
  </w:style>
  <w:style w:type="paragraph" w:styleId="a6">
    <w:name w:val="footer"/>
    <w:basedOn w:val="a"/>
    <w:link w:val="a7"/>
    <w:rsid w:val="00E566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661F"/>
    <w:rPr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C472A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C472A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3099</Words>
  <Characters>17669</Characters>
  <Application>Microsoft Office Word</Application>
  <DocSecurity>8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ВАСИЛЬЧЕНКО СТПЕАН</vt:lpstr>
    </vt:vector>
  </TitlesOfParts>
  <Company>EVgroup.Design</Company>
  <LinksUpToDate>false</LinksUpToDate>
  <CharactersWithSpaces>20727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ВАСИЛЬЧЕНКО СТПЕАН</dc:title>
  <dc:subject/>
  <dc:creator>ukrclassic.com.ua</dc:creator>
  <cp:keywords/>
  <dc:description/>
  <cp:lastModifiedBy>Windows User</cp:lastModifiedBy>
  <cp:revision>4</cp:revision>
  <dcterms:created xsi:type="dcterms:W3CDTF">2014-11-15T19:32:00Z</dcterms:created>
  <dcterms:modified xsi:type="dcterms:W3CDTF">2014-11-15T19:34:00Z</dcterms:modified>
</cp:coreProperties>
</file>